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B5E4" w14:textId="14CEBD6C" w:rsidR="007276A8" w:rsidRDefault="00533E4B" w:rsidP="007276A8">
      <w:pPr>
        <w:pStyle w:val="Nessunaspaziatura"/>
      </w:pPr>
      <w:r>
        <w:rPr>
          <w:noProof/>
          <w:lang w:eastAsia="it-IT"/>
        </w:rPr>
        <w:drawing>
          <wp:inline distT="0" distB="0" distL="0" distR="0" wp14:anchorId="2B37327A" wp14:editId="7F984BC8">
            <wp:extent cx="6120130" cy="917249"/>
            <wp:effectExtent l="0" t="0" r="0" b="0"/>
            <wp:docPr id="3" name="Immagine 3"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1"/>
                    <pic:cNvPicPr>
                      <a:picLocks noChangeAspect="1" noChangeArrowheads="1"/>
                    </pic:cNvPicPr>
                  </pic:nvPicPr>
                  <pic:blipFill>
                    <a:blip r:embed="rId8"/>
                    <a:srcRect/>
                    <a:stretch>
                      <a:fillRect/>
                    </a:stretch>
                  </pic:blipFill>
                  <pic:spPr bwMode="auto">
                    <a:xfrm>
                      <a:off x="0" y="0"/>
                      <a:ext cx="6120130" cy="917249"/>
                    </a:xfrm>
                    <a:prstGeom prst="rect">
                      <a:avLst/>
                    </a:prstGeom>
                    <a:noFill/>
                    <a:ln w="9525">
                      <a:noFill/>
                      <a:miter lim="800000"/>
                      <a:headEnd/>
                      <a:tailEnd/>
                    </a:ln>
                  </pic:spPr>
                </pic:pic>
              </a:graphicData>
            </a:graphic>
          </wp:inline>
        </w:drawing>
      </w:r>
    </w:p>
    <w:p w14:paraId="6D04DF97" w14:textId="1FD99A86" w:rsidR="00325297" w:rsidRPr="005F2190" w:rsidRDefault="00B615F8" w:rsidP="00B615F8">
      <w:pPr>
        <w:ind w:left="5664"/>
        <w:rPr>
          <w:rFonts w:ascii="Times New Roman" w:hAnsi="Times New Roman" w:cs="Times New Roman"/>
          <w:sz w:val="24"/>
          <w:szCs w:val="24"/>
        </w:rPr>
      </w:pPr>
      <w:r w:rsidRPr="00A42AE5">
        <w:rPr>
          <w:b/>
        </w:rPr>
        <w:t xml:space="preserve">                 </w:t>
      </w:r>
      <w:r w:rsidRPr="005F2190">
        <w:rPr>
          <w:rFonts w:ascii="Times New Roman" w:hAnsi="Times New Roman" w:cs="Times New Roman"/>
          <w:sz w:val="24"/>
          <w:szCs w:val="24"/>
        </w:rPr>
        <w:t>Sezione Sicilia</w:t>
      </w:r>
    </w:p>
    <w:p w14:paraId="3A1FBB42" w14:textId="77777777" w:rsidR="0081641D" w:rsidRPr="00B4684A" w:rsidRDefault="0081641D" w:rsidP="00325297">
      <w:pPr>
        <w:rPr>
          <w:rFonts w:ascii="Times New Roman" w:hAnsi="Times New Roman" w:cs="Times New Roman"/>
        </w:rPr>
      </w:pPr>
    </w:p>
    <w:p w14:paraId="6FF6B64A" w14:textId="4FFDEFF5" w:rsidR="009F32AF" w:rsidRDefault="005F2190" w:rsidP="009F32AF">
      <w:pPr>
        <w:rPr>
          <w:rFonts w:ascii="Times New Roman" w:hAnsi="Times New Roman" w:cs="Times New Roman"/>
        </w:rPr>
      </w:pPr>
      <w:r w:rsidRPr="00B4684A">
        <w:rPr>
          <w:rFonts w:ascii="Times New Roman" w:hAnsi="Times New Roman" w:cs="Times New Roman"/>
        </w:rPr>
        <w:t xml:space="preserve">                                              </w:t>
      </w:r>
      <w:r w:rsidR="00306641">
        <w:rPr>
          <w:rFonts w:ascii="Times New Roman" w:hAnsi="Times New Roman" w:cs="Times New Roman"/>
        </w:rPr>
        <w:t xml:space="preserve">   </w:t>
      </w:r>
      <w:r w:rsidRPr="00B4684A">
        <w:rPr>
          <w:rFonts w:ascii="Times New Roman" w:hAnsi="Times New Roman" w:cs="Times New Roman"/>
        </w:rPr>
        <w:t>SCHEDA DESCRITTIVA GNC 2023</w:t>
      </w:r>
    </w:p>
    <w:p w14:paraId="2A68124A" w14:textId="1517E020" w:rsidR="00306641" w:rsidRPr="00C53708" w:rsidRDefault="00306641" w:rsidP="009F32AF">
      <w:pPr>
        <w:rPr>
          <w:rFonts w:ascii="Times New Roman" w:hAnsi="Times New Roman" w:cs="Times New Roman"/>
        </w:rPr>
      </w:pPr>
      <w:r>
        <w:rPr>
          <w:rFonts w:ascii="Times New Roman" w:hAnsi="Times New Roman" w:cs="Times New Roman"/>
        </w:rPr>
        <w:t xml:space="preserve">                                           CASTELLO DI SERRAVALLE MINEO (CT)</w:t>
      </w:r>
    </w:p>
    <w:p w14:paraId="66BC30AA" w14:textId="246BC19F" w:rsidR="009F32AF" w:rsidRPr="00843526" w:rsidRDefault="009F32AF" w:rsidP="009F32AF">
      <w:pPr>
        <w:pStyle w:val="Paragrafoelenco"/>
        <w:numPr>
          <w:ilvl w:val="0"/>
          <w:numId w:val="4"/>
        </w:numPr>
        <w:rPr>
          <w:rFonts w:ascii="Times New Roman" w:hAnsi="Times New Roman" w:cs="Times New Roman"/>
        </w:rPr>
      </w:pPr>
      <w:r w:rsidRPr="00843526">
        <w:rPr>
          <w:rFonts w:ascii="Times New Roman" w:hAnsi="Times New Roman" w:cs="Times New Roman"/>
          <w:bCs/>
        </w:rPr>
        <w:t>Nome del Sito:</w:t>
      </w:r>
      <w:r w:rsidRPr="00843526">
        <w:rPr>
          <w:rFonts w:ascii="Times New Roman" w:hAnsi="Times New Roman" w:cs="Times New Roman"/>
        </w:rPr>
        <w:t xml:space="preserve"> Castello di Serravalle </w:t>
      </w:r>
    </w:p>
    <w:p w14:paraId="5CA3C64B" w14:textId="77777777" w:rsidR="009F32AF" w:rsidRPr="00843526" w:rsidRDefault="009F32AF" w:rsidP="009F32AF">
      <w:pPr>
        <w:pStyle w:val="Paragrafoelenco"/>
        <w:rPr>
          <w:rFonts w:ascii="Times New Roman" w:hAnsi="Times New Roman" w:cs="Times New Roman"/>
        </w:rPr>
      </w:pPr>
      <w:r w:rsidRPr="00843526">
        <w:rPr>
          <w:rFonts w:ascii="Times New Roman" w:hAnsi="Times New Roman" w:cs="Times New Roman"/>
        </w:rPr>
        <w:t>S.S. n. 417 di Caltagirone km 35+ 193 sx- 95044 Mineo (CT)</w:t>
      </w:r>
    </w:p>
    <w:p w14:paraId="67DEF911" w14:textId="750C4036" w:rsidR="009F32AF" w:rsidRDefault="009F32AF" w:rsidP="005F2190">
      <w:pPr>
        <w:pStyle w:val="Paragrafoelenco"/>
        <w:rPr>
          <w:rFonts w:ascii="Times New Roman" w:hAnsi="Times New Roman" w:cs="Times New Roman"/>
          <w:lang w:val="en-US"/>
        </w:rPr>
      </w:pPr>
      <w:r w:rsidRPr="00843526">
        <w:rPr>
          <w:rFonts w:ascii="Times New Roman" w:hAnsi="Times New Roman" w:cs="Times New Roman"/>
          <w:lang w:val="en-US"/>
        </w:rPr>
        <w:t xml:space="preserve">Coordinate GPS: LAT. 37° </w:t>
      </w:r>
      <w:r w:rsidR="00F71553">
        <w:rPr>
          <w:rFonts w:ascii="Times New Roman" w:hAnsi="Times New Roman" w:cs="Times New Roman"/>
          <w:lang w:val="en-US"/>
        </w:rPr>
        <w:t>2</w:t>
      </w:r>
      <w:r w:rsidRPr="00843526">
        <w:rPr>
          <w:rFonts w:ascii="Times New Roman" w:hAnsi="Times New Roman" w:cs="Times New Roman"/>
          <w:lang w:val="en-US"/>
        </w:rPr>
        <w:t>0’ 3” N- LONG. 14° 41’ 1” E</w:t>
      </w:r>
    </w:p>
    <w:p w14:paraId="72A61C35" w14:textId="77777777" w:rsidR="005F2190" w:rsidRPr="00843526" w:rsidRDefault="005F2190" w:rsidP="005F2190">
      <w:pPr>
        <w:pStyle w:val="Paragrafoelenco"/>
        <w:rPr>
          <w:rFonts w:ascii="Times New Roman" w:hAnsi="Times New Roman" w:cs="Times New Roman"/>
          <w:lang w:val="en-US"/>
        </w:rPr>
      </w:pPr>
    </w:p>
    <w:p w14:paraId="2BF7D6E5" w14:textId="69950DF2" w:rsidR="009F32AF" w:rsidRPr="005F2190" w:rsidRDefault="009F32AF" w:rsidP="005F2190">
      <w:pPr>
        <w:ind w:firstLine="360"/>
        <w:rPr>
          <w:rFonts w:ascii="Times New Roman" w:hAnsi="Times New Roman" w:cs="Times New Roman"/>
          <w:sz w:val="24"/>
          <w:szCs w:val="24"/>
        </w:rPr>
      </w:pPr>
      <w:r w:rsidRPr="00843526">
        <w:rPr>
          <w:rFonts w:ascii="Times New Roman" w:hAnsi="Times New Roman" w:cs="Times New Roman"/>
          <w:bCs/>
          <w:sz w:val="24"/>
          <w:szCs w:val="24"/>
          <w:lang w:val="en-US"/>
        </w:rPr>
        <w:t xml:space="preserve">  </w:t>
      </w:r>
      <w:r w:rsidRPr="00843526">
        <w:rPr>
          <w:rFonts w:ascii="Times New Roman" w:hAnsi="Times New Roman" w:cs="Times New Roman"/>
          <w:bCs/>
          <w:sz w:val="24"/>
          <w:szCs w:val="24"/>
          <w:lang w:val="en-US"/>
        </w:rPr>
        <w:tab/>
      </w:r>
      <w:r w:rsidRPr="00843526">
        <w:rPr>
          <w:rFonts w:ascii="Times New Roman" w:hAnsi="Times New Roman" w:cs="Times New Roman"/>
          <w:bCs/>
          <w:sz w:val="24"/>
          <w:szCs w:val="24"/>
        </w:rPr>
        <w:t>2. Epoca di costruzione</w:t>
      </w:r>
      <w:r w:rsidRPr="00843526">
        <w:rPr>
          <w:rFonts w:ascii="Times New Roman" w:hAnsi="Times New Roman" w:cs="Times New Roman"/>
          <w:sz w:val="24"/>
          <w:szCs w:val="24"/>
        </w:rPr>
        <w:t xml:space="preserve">: XIII secolo </w:t>
      </w:r>
    </w:p>
    <w:p w14:paraId="6388CFDC" w14:textId="77777777" w:rsidR="00EE46F7" w:rsidRDefault="009F32AF" w:rsidP="00EE46F7">
      <w:pPr>
        <w:spacing w:after="0"/>
        <w:ind w:firstLine="708"/>
        <w:rPr>
          <w:rFonts w:ascii="Times New Roman" w:hAnsi="Times New Roman" w:cs="Times New Roman"/>
          <w:sz w:val="24"/>
          <w:szCs w:val="24"/>
        </w:rPr>
      </w:pPr>
      <w:r w:rsidRPr="00843526">
        <w:rPr>
          <w:rFonts w:ascii="Times New Roman" w:hAnsi="Times New Roman" w:cs="Times New Roman"/>
          <w:bCs/>
          <w:sz w:val="24"/>
          <w:szCs w:val="24"/>
        </w:rPr>
        <w:t>3. Proprietà:</w:t>
      </w:r>
      <w:r w:rsidRPr="00843526">
        <w:rPr>
          <w:rFonts w:ascii="Times New Roman" w:hAnsi="Times New Roman" w:cs="Times New Roman"/>
          <w:sz w:val="24"/>
          <w:szCs w:val="24"/>
        </w:rPr>
        <w:t xml:space="preserve"> privata</w:t>
      </w:r>
    </w:p>
    <w:p w14:paraId="6576406F" w14:textId="77777777" w:rsidR="00EE46F7" w:rsidRDefault="005F2190" w:rsidP="00EE46F7">
      <w:pPr>
        <w:spacing w:after="0"/>
        <w:ind w:firstLine="708"/>
        <w:rPr>
          <w:rFonts w:ascii="Times New Roman" w:hAnsi="Times New Roman" w:cs="Times New Roman"/>
        </w:rPr>
      </w:pPr>
      <w:r w:rsidRPr="00EE46F7">
        <w:rPr>
          <w:rFonts w:ascii="Times New Roman" w:hAnsi="Times New Roman" w:cs="Times New Roman"/>
        </w:rPr>
        <w:t>L’a</w:t>
      </w:r>
      <w:r w:rsidR="009F32AF" w:rsidRPr="00EE46F7">
        <w:rPr>
          <w:rFonts w:ascii="Times New Roman" w:hAnsi="Times New Roman" w:cs="Times New Roman"/>
        </w:rPr>
        <w:t xml:space="preserve">vv. Orsola Sedati lo ha ereditato, nel 2008, dopo la scomparsa della madre </w:t>
      </w:r>
    </w:p>
    <w:p w14:paraId="5F417803" w14:textId="77777777" w:rsidR="00EE46F7" w:rsidRDefault="009F32AF" w:rsidP="00EE46F7">
      <w:pPr>
        <w:spacing w:after="0"/>
        <w:ind w:firstLine="708"/>
        <w:rPr>
          <w:rFonts w:ascii="Times New Roman" w:hAnsi="Times New Roman" w:cs="Times New Roman"/>
        </w:rPr>
      </w:pPr>
      <w:r w:rsidRPr="00EE46F7">
        <w:rPr>
          <w:rFonts w:ascii="Times New Roman" w:hAnsi="Times New Roman" w:cs="Times New Roman"/>
        </w:rPr>
        <w:t>Francesca Millo di Casalgiate, alla quale, era stato tramandato, a</w:t>
      </w:r>
      <w:r w:rsidR="00EE46F7">
        <w:rPr>
          <w:rFonts w:ascii="Times New Roman" w:hAnsi="Times New Roman" w:cs="Times New Roman"/>
        </w:rPr>
        <w:t xml:space="preserve"> sua volta, dalla madre Gerarda</w:t>
      </w:r>
    </w:p>
    <w:p w14:paraId="2028579F" w14:textId="6DA6049F" w:rsidR="009F32AF" w:rsidRPr="00EE46F7" w:rsidRDefault="009F32AF" w:rsidP="00EE46F7">
      <w:pPr>
        <w:spacing w:after="0"/>
        <w:ind w:firstLine="708"/>
        <w:rPr>
          <w:rFonts w:ascii="Times New Roman" w:hAnsi="Times New Roman" w:cs="Times New Roman"/>
          <w:sz w:val="24"/>
          <w:szCs w:val="24"/>
        </w:rPr>
      </w:pPr>
      <w:r w:rsidRPr="00EE46F7">
        <w:rPr>
          <w:rFonts w:ascii="Times New Roman" w:hAnsi="Times New Roman" w:cs="Times New Roman"/>
        </w:rPr>
        <w:t xml:space="preserve">Millo di Casalgiate Grimaldi, la cui Famiglia ne è proprietaria sin dal lontano 1513. </w:t>
      </w:r>
    </w:p>
    <w:p w14:paraId="46B62B14" w14:textId="63620412" w:rsidR="009F32AF" w:rsidRPr="00843526" w:rsidRDefault="009F32AF" w:rsidP="009F32AF">
      <w:pPr>
        <w:pStyle w:val="Paragrafoelenco"/>
        <w:rPr>
          <w:rFonts w:ascii="Times New Roman" w:hAnsi="Times New Roman" w:cs="Times New Roman"/>
        </w:rPr>
      </w:pPr>
      <w:r w:rsidRPr="00843526">
        <w:rPr>
          <w:rFonts w:ascii="Times New Roman" w:hAnsi="Times New Roman" w:cs="Times New Roman"/>
        </w:rPr>
        <w:t xml:space="preserve">Nel 2007 </w:t>
      </w:r>
      <w:r w:rsidR="005F2190">
        <w:rPr>
          <w:rFonts w:ascii="Times New Roman" w:hAnsi="Times New Roman" w:cs="Times New Roman"/>
        </w:rPr>
        <w:t>l’Assessorato Regionale dei Beni Culturali e dell’Identità Siciliana ha</w:t>
      </w:r>
      <w:r w:rsidRPr="00843526">
        <w:rPr>
          <w:rFonts w:ascii="Times New Roman" w:hAnsi="Times New Roman" w:cs="Times New Roman"/>
        </w:rPr>
        <w:t xml:space="preserve"> imposto sullo stesso il vincolo </w:t>
      </w:r>
      <w:r w:rsidR="005F2190">
        <w:rPr>
          <w:rFonts w:ascii="Times New Roman" w:hAnsi="Times New Roman" w:cs="Times New Roman"/>
        </w:rPr>
        <w:t>di interesse storico-artistico (D.D.S. n.</w:t>
      </w:r>
      <w:r w:rsidRPr="00843526">
        <w:rPr>
          <w:rFonts w:ascii="Times New Roman" w:hAnsi="Times New Roman" w:cs="Times New Roman"/>
        </w:rPr>
        <w:t>7404 del 3 ottobre 2007)</w:t>
      </w:r>
    </w:p>
    <w:p w14:paraId="559F8092" w14:textId="77777777" w:rsidR="009F32AF" w:rsidRPr="00843526" w:rsidRDefault="009F32AF" w:rsidP="009F32AF">
      <w:pPr>
        <w:pStyle w:val="Paragrafoelenco"/>
        <w:rPr>
          <w:rFonts w:ascii="Times New Roman" w:hAnsi="Times New Roman" w:cs="Times New Roman"/>
        </w:rPr>
      </w:pPr>
    </w:p>
    <w:p w14:paraId="1BEF86B8" w14:textId="108E62B7" w:rsidR="009F32AF" w:rsidRPr="005F2190" w:rsidRDefault="009F32AF" w:rsidP="005F2190">
      <w:pPr>
        <w:ind w:firstLine="708"/>
        <w:rPr>
          <w:rFonts w:ascii="Times New Roman" w:hAnsi="Times New Roman" w:cs="Times New Roman"/>
          <w:sz w:val="24"/>
          <w:szCs w:val="24"/>
        </w:rPr>
      </w:pPr>
      <w:r w:rsidRPr="00843526">
        <w:rPr>
          <w:rFonts w:ascii="Times New Roman" w:hAnsi="Times New Roman" w:cs="Times New Roman"/>
          <w:bCs/>
          <w:sz w:val="24"/>
          <w:szCs w:val="24"/>
        </w:rPr>
        <w:t>4.</w:t>
      </w:r>
      <w:r w:rsidR="005F2190">
        <w:rPr>
          <w:rFonts w:ascii="Times New Roman" w:hAnsi="Times New Roman" w:cs="Times New Roman"/>
          <w:bCs/>
          <w:sz w:val="24"/>
          <w:szCs w:val="24"/>
        </w:rPr>
        <w:t>Giorno</w:t>
      </w:r>
      <w:r w:rsidRPr="00843526">
        <w:rPr>
          <w:rFonts w:ascii="Times New Roman" w:hAnsi="Times New Roman" w:cs="Times New Roman"/>
          <w:bCs/>
          <w:sz w:val="24"/>
          <w:szCs w:val="24"/>
        </w:rPr>
        <w:t xml:space="preserve"> di apertura: </w:t>
      </w:r>
      <w:r w:rsidRPr="00843526">
        <w:rPr>
          <w:rFonts w:ascii="Times New Roman" w:hAnsi="Times New Roman" w:cs="Times New Roman"/>
          <w:sz w:val="24"/>
          <w:szCs w:val="24"/>
        </w:rPr>
        <w:t>domenica 14 maggio 2023</w:t>
      </w:r>
    </w:p>
    <w:p w14:paraId="36B74A70" w14:textId="4F2F0B36" w:rsidR="009F32AF" w:rsidRPr="00F06DE7" w:rsidRDefault="009F32AF" w:rsidP="00F06DE7">
      <w:pPr>
        <w:ind w:left="360" w:firstLine="348"/>
        <w:rPr>
          <w:rFonts w:ascii="Times New Roman" w:hAnsi="Times New Roman" w:cs="Times New Roman"/>
          <w:bCs/>
          <w:sz w:val="24"/>
          <w:szCs w:val="24"/>
        </w:rPr>
      </w:pPr>
      <w:r w:rsidRPr="00843526">
        <w:rPr>
          <w:rFonts w:ascii="Times New Roman" w:hAnsi="Times New Roman" w:cs="Times New Roman"/>
          <w:bCs/>
          <w:sz w:val="24"/>
          <w:szCs w:val="24"/>
        </w:rPr>
        <w:t xml:space="preserve">5. Orari: </w:t>
      </w:r>
      <w:r w:rsidRPr="00843526">
        <w:rPr>
          <w:rFonts w:ascii="Times New Roman" w:hAnsi="Times New Roman" w:cs="Times New Roman"/>
          <w:sz w:val="24"/>
          <w:szCs w:val="24"/>
        </w:rPr>
        <w:t>dalle ore 10.00 alle ore 17.00</w:t>
      </w:r>
    </w:p>
    <w:p w14:paraId="582B8456" w14:textId="5583ABD3" w:rsidR="009F32AF" w:rsidRPr="00F06DE7" w:rsidRDefault="009F32AF" w:rsidP="00F06DE7">
      <w:pPr>
        <w:ind w:firstLine="708"/>
        <w:rPr>
          <w:rFonts w:ascii="Times New Roman" w:hAnsi="Times New Roman" w:cs="Times New Roman"/>
          <w:sz w:val="24"/>
          <w:szCs w:val="24"/>
        </w:rPr>
      </w:pPr>
      <w:r w:rsidRPr="00843526">
        <w:rPr>
          <w:rFonts w:ascii="Times New Roman" w:hAnsi="Times New Roman" w:cs="Times New Roman"/>
          <w:bCs/>
          <w:sz w:val="24"/>
          <w:szCs w:val="24"/>
        </w:rPr>
        <w:t xml:space="preserve">6. Visite guidate: </w:t>
      </w:r>
      <w:r w:rsidRPr="00843526">
        <w:rPr>
          <w:rFonts w:ascii="Times New Roman" w:hAnsi="Times New Roman" w:cs="Times New Roman"/>
          <w:sz w:val="24"/>
          <w:szCs w:val="24"/>
        </w:rPr>
        <w:t xml:space="preserve">Si (vedi allegato “Regole per la Visita”) </w:t>
      </w:r>
    </w:p>
    <w:p w14:paraId="1880B0EF" w14:textId="06C1CF71" w:rsidR="009F32AF" w:rsidRPr="00843526" w:rsidRDefault="009F32AF" w:rsidP="009F32AF">
      <w:pPr>
        <w:ind w:firstLine="708"/>
        <w:rPr>
          <w:rFonts w:ascii="Times New Roman" w:hAnsi="Times New Roman" w:cs="Times New Roman"/>
          <w:sz w:val="24"/>
          <w:szCs w:val="24"/>
        </w:rPr>
      </w:pPr>
      <w:r w:rsidRPr="00843526">
        <w:rPr>
          <w:rFonts w:ascii="Times New Roman" w:hAnsi="Times New Roman" w:cs="Times New Roman"/>
          <w:bCs/>
          <w:sz w:val="24"/>
          <w:szCs w:val="24"/>
        </w:rPr>
        <w:t xml:space="preserve">7. </w:t>
      </w:r>
      <w:r w:rsidR="00B4684A">
        <w:rPr>
          <w:rFonts w:ascii="Times New Roman" w:hAnsi="Times New Roman" w:cs="Times New Roman"/>
          <w:bCs/>
          <w:sz w:val="24"/>
          <w:szCs w:val="24"/>
        </w:rPr>
        <w:t>Altri servizi disponibili</w:t>
      </w:r>
      <w:r w:rsidRPr="00843526">
        <w:rPr>
          <w:rFonts w:ascii="Times New Roman" w:hAnsi="Times New Roman" w:cs="Times New Roman"/>
          <w:bCs/>
          <w:sz w:val="24"/>
          <w:szCs w:val="24"/>
        </w:rPr>
        <w:t xml:space="preserve">: </w:t>
      </w:r>
      <w:r w:rsidRPr="00843526">
        <w:rPr>
          <w:rFonts w:ascii="Times New Roman" w:hAnsi="Times New Roman" w:cs="Times New Roman"/>
          <w:sz w:val="24"/>
          <w:szCs w:val="24"/>
        </w:rPr>
        <w:t>Si</w:t>
      </w:r>
    </w:p>
    <w:p w14:paraId="1C108490" w14:textId="361B3226" w:rsidR="009F32AF" w:rsidRPr="00843526" w:rsidRDefault="009F32AF" w:rsidP="009F32AF">
      <w:pPr>
        <w:rPr>
          <w:rFonts w:ascii="Times New Roman" w:hAnsi="Times New Roman" w:cs="Times New Roman"/>
          <w:sz w:val="24"/>
          <w:szCs w:val="24"/>
        </w:rPr>
      </w:pPr>
      <w:r w:rsidRPr="00843526">
        <w:rPr>
          <w:rFonts w:ascii="Times New Roman" w:hAnsi="Times New Roman" w:cs="Times New Roman"/>
          <w:bCs/>
          <w:sz w:val="24"/>
          <w:szCs w:val="24"/>
        </w:rPr>
        <w:tab/>
        <w:t xml:space="preserve">- </w:t>
      </w:r>
      <w:r w:rsidRPr="00843526">
        <w:rPr>
          <w:rFonts w:ascii="Times New Roman" w:hAnsi="Times New Roman" w:cs="Times New Roman"/>
          <w:sz w:val="24"/>
          <w:szCs w:val="24"/>
        </w:rPr>
        <w:t>Light lunch facoltativo nel</w:t>
      </w:r>
      <w:r w:rsidR="00EA75F1">
        <w:rPr>
          <w:rFonts w:ascii="Times New Roman" w:hAnsi="Times New Roman" w:cs="Times New Roman"/>
          <w:sz w:val="24"/>
          <w:szCs w:val="24"/>
        </w:rPr>
        <w:t xml:space="preserve"> </w:t>
      </w:r>
      <w:r w:rsidRPr="00843526">
        <w:rPr>
          <w:rFonts w:ascii="Times New Roman" w:hAnsi="Times New Roman" w:cs="Times New Roman"/>
          <w:sz w:val="24"/>
          <w:szCs w:val="24"/>
        </w:rPr>
        <w:t>Castello di Serravalle</w:t>
      </w:r>
    </w:p>
    <w:p w14:paraId="2F04CBA2" w14:textId="3314AD48" w:rsidR="009F32AF" w:rsidRDefault="009F32AF" w:rsidP="00F06DE7">
      <w:pPr>
        <w:pStyle w:val="Paragrafoelenco"/>
        <w:numPr>
          <w:ilvl w:val="0"/>
          <w:numId w:val="2"/>
        </w:numPr>
        <w:rPr>
          <w:rFonts w:ascii="Times New Roman" w:hAnsi="Times New Roman" w:cs="Times New Roman"/>
        </w:rPr>
      </w:pPr>
      <w:r w:rsidRPr="00843526">
        <w:rPr>
          <w:rFonts w:ascii="Times New Roman" w:hAnsi="Times New Roman" w:cs="Times New Roman"/>
          <w:bCs/>
        </w:rPr>
        <w:t>Prenotazione:</w:t>
      </w:r>
      <w:r w:rsidRPr="00843526">
        <w:rPr>
          <w:rFonts w:ascii="Times New Roman" w:hAnsi="Times New Roman" w:cs="Times New Roman"/>
        </w:rPr>
        <w:t xml:space="preserve"> Si (vedi allegato “Regole per la Visita”) </w:t>
      </w:r>
    </w:p>
    <w:p w14:paraId="3B48623F" w14:textId="77777777" w:rsidR="00F06DE7" w:rsidRPr="00F06DE7" w:rsidRDefault="00F06DE7" w:rsidP="00F06DE7">
      <w:pPr>
        <w:pStyle w:val="Paragrafoelenco"/>
        <w:ind w:left="1068"/>
        <w:rPr>
          <w:rFonts w:ascii="Times New Roman" w:hAnsi="Times New Roman" w:cs="Times New Roman"/>
        </w:rPr>
      </w:pPr>
    </w:p>
    <w:p w14:paraId="6604E2FD" w14:textId="3056CEDC" w:rsidR="009F32AF" w:rsidRPr="00843526" w:rsidRDefault="009F32AF" w:rsidP="009F32AF">
      <w:pPr>
        <w:pStyle w:val="Paragrafoelenco"/>
        <w:numPr>
          <w:ilvl w:val="0"/>
          <w:numId w:val="2"/>
        </w:numPr>
        <w:rPr>
          <w:rFonts w:ascii="Times New Roman" w:hAnsi="Times New Roman" w:cs="Times New Roman"/>
          <w:bCs/>
        </w:rPr>
      </w:pPr>
      <w:r w:rsidRPr="00843526">
        <w:rPr>
          <w:rFonts w:ascii="Times New Roman" w:hAnsi="Times New Roman" w:cs="Times New Roman"/>
          <w:bCs/>
        </w:rPr>
        <w:t>Pagamento</w:t>
      </w:r>
      <w:r w:rsidR="00F06DE7">
        <w:rPr>
          <w:rFonts w:ascii="Times New Roman" w:hAnsi="Times New Roman" w:cs="Times New Roman"/>
          <w:bCs/>
        </w:rPr>
        <w:t>:</w:t>
      </w:r>
      <w:r w:rsidRPr="00843526">
        <w:rPr>
          <w:rFonts w:ascii="Times New Roman" w:hAnsi="Times New Roman" w:cs="Times New Roman"/>
          <w:bCs/>
        </w:rPr>
        <w:t xml:space="preserve"> </w:t>
      </w:r>
    </w:p>
    <w:p w14:paraId="6484E0C8" w14:textId="77777777" w:rsidR="009F32AF" w:rsidRPr="00843526" w:rsidRDefault="009F32AF" w:rsidP="009F32AF">
      <w:pPr>
        <w:pStyle w:val="Paragrafoelenco"/>
        <w:numPr>
          <w:ilvl w:val="0"/>
          <w:numId w:val="3"/>
        </w:numPr>
        <w:rPr>
          <w:rFonts w:ascii="Times New Roman" w:hAnsi="Times New Roman" w:cs="Times New Roman"/>
        </w:rPr>
      </w:pPr>
      <w:r w:rsidRPr="00843526">
        <w:rPr>
          <w:rFonts w:ascii="Times New Roman" w:hAnsi="Times New Roman" w:cs="Times New Roman"/>
        </w:rPr>
        <w:t>Visite guidate gratuite</w:t>
      </w:r>
    </w:p>
    <w:p w14:paraId="58B04B25" w14:textId="77777777" w:rsidR="009F32AF" w:rsidRPr="00843526" w:rsidRDefault="009F32AF" w:rsidP="009F32AF">
      <w:pPr>
        <w:pStyle w:val="Paragrafoelenco"/>
        <w:numPr>
          <w:ilvl w:val="0"/>
          <w:numId w:val="3"/>
        </w:numPr>
        <w:rPr>
          <w:rFonts w:ascii="Times New Roman" w:hAnsi="Times New Roman" w:cs="Times New Roman"/>
        </w:rPr>
      </w:pPr>
      <w:r w:rsidRPr="00843526">
        <w:rPr>
          <w:rFonts w:ascii="Times New Roman" w:hAnsi="Times New Roman" w:cs="Times New Roman"/>
        </w:rPr>
        <w:t>Rinfresco facoltativo a pagamento (€ 30,00 a persona)</w:t>
      </w:r>
    </w:p>
    <w:p w14:paraId="7E3FB942" w14:textId="77777777" w:rsidR="009F32AF" w:rsidRPr="00843526" w:rsidRDefault="009F32AF" w:rsidP="009F32AF">
      <w:pPr>
        <w:pStyle w:val="Paragrafoelenco"/>
        <w:rPr>
          <w:rFonts w:ascii="Times New Roman" w:hAnsi="Times New Roman" w:cs="Times New Roman"/>
          <w:bCs/>
        </w:rPr>
      </w:pPr>
      <w:r w:rsidRPr="00843526">
        <w:rPr>
          <w:rFonts w:ascii="Times New Roman" w:hAnsi="Times New Roman" w:cs="Times New Roman"/>
        </w:rPr>
        <w:t>(vedi allegato “Regole per la Visita”)</w:t>
      </w:r>
    </w:p>
    <w:p w14:paraId="6DB30B9D" w14:textId="77777777" w:rsidR="009F32AF" w:rsidRPr="00843526" w:rsidRDefault="009F32AF" w:rsidP="009F32AF">
      <w:pPr>
        <w:pStyle w:val="Paragrafoelenco"/>
        <w:rPr>
          <w:rFonts w:ascii="Times New Roman" w:hAnsi="Times New Roman" w:cs="Times New Roman"/>
          <w:bCs/>
        </w:rPr>
      </w:pPr>
    </w:p>
    <w:p w14:paraId="004C4A2A" w14:textId="411DFDA7" w:rsidR="002E4EF3" w:rsidRPr="001D2C88" w:rsidRDefault="009F32AF" w:rsidP="00F06DE7">
      <w:pPr>
        <w:pStyle w:val="Paragrafoelenco"/>
        <w:numPr>
          <w:ilvl w:val="0"/>
          <w:numId w:val="2"/>
        </w:numPr>
        <w:rPr>
          <w:rFonts w:ascii="Times New Roman" w:hAnsi="Times New Roman" w:cs="Times New Roman"/>
        </w:rPr>
      </w:pPr>
      <w:r w:rsidRPr="00843526">
        <w:rPr>
          <w:rFonts w:ascii="Times New Roman" w:hAnsi="Times New Roman" w:cs="Times New Roman"/>
          <w:bCs/>
        </w:rPr>
        <w:t xml:space="preserve">Foto in formato jpeg: </w:t>
      </w:r>
      <w:r w:rsidR="00C96C95">
        <w:rPr>
          <w:rFonts w:ascii="Times New Roman" w:hAnsi="Times New Roman" w:cs="Times New Roman"/>
          <w:bCs/>
        </w:rPr>
        <w:t>n.</w:t>
      </w:r>
      <w:r w:rsidR="001E3F42">
        <w:rPr>
          <w:rFonts w:ascii="Times New Roman" w:hAnsi="Times New Roman" w:cs="Times New Roman"/>
          <w:bCs/>
        </w:rPr>
        <w:t>8</w:t>
      </w:r>
      <w:r w:rsidR="002E4EF3">
        <w:rPr>
          <w:rFonts w:ascii="Times New Roman" w:hAnsi="Times New Roman" w:cs="Times New Roman"/>
          <w:bCs/>
        </w:rPr>
        <w:t xml:space="preserve"> </w:t>
      </w:r>
      <w:r w:rsidR="00CF71AF">
        <w:rPr>
          <w:rFonts w:ascii="Times New Roman" w:hAnsi="Times New Roman" w:cs="Times New Roman"/>
          <w:bCs/>
        </w:rPr>
        <w:t>HQ Ex- Scuderie (XIX</w:t>
      </w:r>
      <w:r w:rsidR="00B23CF9">
        <w:rPr>
          <w:rFonts w:ascii="Times New Roman" w:hAnsi="Times New Roman" w:cs="Times New Roman"/>
          <w:bCs/>
        </w:rPr>
        <w:t xml:space="preserve"> sec.)</w:t>
      </w:r>
      <w:r w:rsidR="001D2C88">
        <w:rPr>
          <w:rFonts w:ascii="Times New Roman" w:hAnsi="Times New Roman" w:cs="Times New Roman"/>
          <w:bCs/>
        </w:rPr>
        <w:t>;</w:t>
      </w:r>
      <w:r w:rsidR="001E3F42">
        <w:rPr>
          <w:rFonts w:ascii="Times New Roman" w:hAnsi="Times New Roman" w:cs="Times New Roman"/>
          <w:bCs/>
        </w:rPr>
        <w:t xml:space="preserve"> </w:t>
      </w:r>
      <w:r w:rsidR="001D2C88">
        <w:rPr>
          <w:rFonts w:ascii="Times New Roman" w:hAnsi="Times New Roman" w:cs="Times New Roman"/>
          <w:bCs/>
        </w:rPr>
        <w:t xml:space="preserve">HQ </w:t>
      </w:r>
      <w:r w:rsidR="00F75655">
        <w:rPr>
          <w:rFonts w:ascii="Times New Roman" w:hAnsi="Times New Roman" w:cs="Times New Roman"/>
          <w:bCs/>
        </w:rPr>
        <w:t>Suite</w:t>
      </w:r>
      <w:r w:rsidR="001D2C88">
        <w:rPr>
          <w:rFonts w:ascii="Times New Roman" w:hAnsi="Times New Roman" w:cs="Times New Roman"/>
          <w:bCs/>
        </w:rPr>
        <w:t>; IMG 0017 Castello;</w:t>
      </w:r>
    </w:p>
    <w:p w14:paraId="68992998" w14:textId="3698D186" w:rsidR="009F32AF" w:rsidRPr="002E4EF3" w:rsidRDefault="001D2C88" w:rsidP="001D2C88">
      <w:pPr>
        <w:pStyle w:val="Paragrafoelenco"/>
        <w:ind w:left="1068"/>
        <w:rPr>
          <w:rFonts w:ascii="Times New Roman" w:hAnsi="Times New Roman" w:cs="Times New Roman"/>
        </w:rPr>
      </w:pPr>
      <w:r>
        <w:rPr>
          <w:rFonts w:ascii="Times New Roman" w:hAnsi="Times New Roman" w:cs="Times New Roman"/>
          <w:bCs/>
        </w:rPr>
        <w:t>IMG0023 Castello, IMG0048 La Torre (sec.</w:t>
      </w:r>
      <w:r w:rsidR="00F75655">
        <w:rPr>
          <w:rFonts w:ascii="Times New Roman" w:hAnsi="Times New Roman" w:cs="Times New Roman"/>
          <w:bCs/>
        </w:rPr>
        <w:t xml:space="preserve"> </w:t>
      </w:r>
      <w:r>
        <w:rPr>
          <w:rFonts w:ascii="Times New Roman" w:hAnsi="Times New Roman" w:cs="Times New Roman"/>
          <w:bCs/>
        </w:rPr>
        <w:t>XIII</w:t>
      </w:r>
      <w:r w:rsidR="001E3F42">
        <w:rPr>
          <w:rFonts w:ascii="Times New Roman" w:hAnsi="Times New Roman" w:cs="Times New Roman"/>
          <w:bCs/>
        </w:rPr>
        <w:t>), IMG0062 C</w:t>
      </w:r>
      <w:r>
        <w:rPr>
          <w:rFonts w:ascii="Times New Roman" w:hAnsi="Times New Roman" w:cs="Times New Roman"/>
          <w:bCs/>
        </w:rPr>
        <w:t>inta muraria; IMG 00</w:t>
      </w:r>
      <w:r w:rsidR="001E3F42">
        <w:rPr>
          <w:rFonts w:ascii="Times New Roman" w:hAnsi="Times New Roman" w:cs="Times New Roman"/>
          <w:bCs/>
        </w:rPr>
        <w:t>72</w:t>
      </w:r>
      <w:r>
        <w:rPr>
          <w:rFonts w:ascii="Times New Roman" w:hAnsi="Times New Roman" w:cs="Times New Roman"/>
          <w:bCs/>
        </w:rPr>
        <w:t xml:space="preserve">; </w:t>
      </w:r>
      <w:r w:rsidR="001E3F42">
        <w:rPr>
          <w:rFonts w:ascii="Times New Roman" w:hAnsi="Times New Roman" w:cs="Times New Roman"/>
          <w:bCs/>
        </w:rPr>
        <w:t>Cortile al piano d’ingresso; IMG0062 Cortile al piano d’ingresso;</w:t>
      </w:r>
      <w:r w:rsidR="001E3F42" w:rsidRPr="002E4EF3">
        <w:rPr>
          <w:rFonts w:ascii="Times New Roman" w:hAnsi="Times New Roman" w:cs="Times New Roman"/>
        </w:rPr>
        <w:t xml:space="preserve"> </w:t>
      </w:r>
      <w:r w:rsidR="002E4EF3" w:rsidRPr="002E4EF3">
        <w:rPr>
          <w:rFonts w:ascii="Times New Roman" w:hAnsi="Times New Roman" w:cs="Times New Roman"/>
        </w:rPr>
        <w:t>Video</w:t>
      </w:r>
      <w:r w:rsidR="009F32AF" w:rsidRPr="002E4EF3">
        <w:rPr>
          <w:rFonts w:ascii="Times New Roman" w:hAnsi="Times New Roman" w:cs="Times New Roman"/>
        </w:rPr>
        <w:t xml:space="preserve"> </w:t>
      </w:r>
      <w:r w:rsidR="002E4EF3">
        <w:rPr>
          <w:rFonts w:ascii="Times New Roman" w:hAnsi="Times New Roman" w:cs="Times New Roman"/>
        </w:rPr>
        <w:t>“Serravalle 1</w:t>
      </w:r>
      <w:r w:rsidR="001E3F42">
        <w:rPr>
          <w:rFonts w:ascii="Times New Roman" w:hAnsi="Times New Roman" w:cs="Times New Roman"/>
        </w:rPr>
        <w:t>- mp1</w:t>
      </w:r>
      <w:r w:rsidR="002E4EF3">
        <w:rPr>
          <w:rFonts w:ascii="Times New Roman" w:hAnsi="Times New Roman" w:cs="Times New Roman"/>
        </w:rPr>
        <w:t>”</w:t>
      </w:r>
      <w:r w:rsidR="009F32AF" w:rsidRPr="002E4EF3">
        <w:rPr>
          <w:rFonts w:ascii="Times New Roman" w:hAnsi="Times New Roman" w:cs="Times New Roman"/>
        </w:rPr>
        <w:t xml:space="preserve"> </w:t>
      </w:r>
    </w:p>
    <w:p w14:paraId="42A8C8F1" w14:textId="77777777" w:rsidR="00F06DE7" w:rsidRPr="00F06DE7" w:rsidRDefault="00F06DE7" w:rsidP="00F06DE7">
      <w:pPr>
        <w:pStyle w:val="Paragrafoelenco"/>
        <w:ind w:left="1068"/>
        <w:rPr>
          <w:rFonts w:ascii="Times New Roman" w:hAnsi="Times New Roman" w:cs="Times New Roman"/>
        </w:rPr>
      </w:pPr>
    </w:p>
    <w:p w14:paraId="109423C4" w14:textId="367B396D" w:rsidR="009F32AF" w:rsidRPr="00843526" w:rsidRDefault="009F32AF" w:rsidP="00F06DE7">
      <w:pPr>
        <w:ind w:firstLine="708"/>
        <w:rPr>
          <w:rFonts w:ascii="Times New Roman" w:hAnsi="Times New Roman" w:cs="Times New Roman"/>
          <w:bCs/>
          <w:sz w:val="24"/>
          <w:szCs w:val="24"/>
        </w:rPr>
      </w:pPr>
      <w:r w:rsidRPr="00843526">
        <w:rPr>
          <w:rFonts w:ascii="Times New Roman" w:hAnsi="Times New Roman" w:cs="Times New Roman"/>
          <w:bCs/>
          <w:sz w:val="24"/>
          <w:szCs w:val="24"/>
        </w:rPr>
        <w:t>11. Breve testo descrittivo storico</w:t>
      </w:r>
      <w:r w:rsidR="00F06DE7">
        <w:rPr>
          <w:rFonts w:ascii="Times New Roman" w:hAnsi="Times New Roman" w:cs="Times New Roman"/>
          <w:bCs/>
          <w:sz w:val="24"/>
          <w:szCs w:val="24"/>
        </w:rPr>
        <w:t xml:space="preserve"> –</w:t>
      </w:r>
      <w:r w:rsidRPr="00843526">
        <w:rPr>
          <w:rFonts w:ascii="Times New Roman" w:hAnsi="Times New Roman" w:cs="Times New Roman"/>
          <w:bCs/>
          <w:sz w:val="24"/>
          <w:szCs w:val="24"/>
        </w:rPr>
        <w:t xml:space="preserve"> architettonico</w:t>
      </w:r>
      <w:r w:rsidR="00F06DE7">
        <w:rPr>
          <w:rFonts w:ascii="Times New Roman" w:hAnsi="Times New Roman" w:cs="Times New Roman"/>
          <w:bCs/>
          <w:sz w:val="24"/>
          <w:szCs w:val="24"/>
        </w:rPr>
        <w:t>:</w:t>
      </w:r>
    </w:p>
    <w:p w14:paraId="1E2CBD78" w14:textId="77777777" w:rsidR="009F32AF" w:rsidRPr="00843526" w:rsidRDefault="009F32AF" w:rsidP="00EE46F7">
      <w:pPr>
        <w:spacing w:after="0"/>
        <w:ind w:left="708"/>
        <w:jc w:val="both"/>
        <w:rPr>
          <w:rFonts w:ascii="Times New Roman" w:hAnsi="Times New Roman" w:cs="Times New Roman"/>
          <w:sz w:val="24"/>
          <w:szCs w:val="24"/>
        </w:rPr>
      </w:pPr>
      <w:r w:rsidRPr="00843526">
        <w:rPr>
          <w:rFonts w:ascii="Times New Roman" w:hAnsi="Times New Roman" w:cs="Times New Roman"/>
          <w:sz w:val="24"/>
          <w:szCs w:val="24"/>
        </w:rPr>
        <w:t xml:space="preserve">Il Castello di Serravalle è una testimonianza di epoca medievale che sin dalla sua costruzione, risalente al XIII secolo, ha rappresentato un punto di guardia della via che da Catania per Palagonia giungeva a Mineo, proseguendo per Caltagirone. </w:t>
      </w:r>
    </w:p>
    <w:p w14:paraId="4E38DF58" w14:textId="5454323F" w:rsidR="00B76375" w:rsidRPr="00843526" w:rsidRDefault="009F32AF" w:rsidP="00E2263A">
      <w:pPr>
        <w:spacing w:after="0"/>
        <w:ind w:left="708"/>
        <w:jc w:val="both"/>
        <w:rPr>
          <w:rFonts w:ascii="Times New Roman" w:hAnsi="Times New Roman" w:cs="Times New Roman"/>
          <w:sz w:val="24"/>
          <w:szCs w:val="24"/>
        </w:rPr>
      </w:pPr>
      <w:r w:rsidRPr="00843526">
        <w:rPr>
          <w:rFonts w:ascii="Times New Roman" w:hAnsi="Times New Roman" w:cs="Times New Roman"/>
          <w:sz w:val="24"/>
          <w:szCs w:val="24"/>
        </w:rPr>
        <w:t>La bellezza ed il mistero che il Castello di Serravalle promana non passano inosservati a chi lo ammira e ciò che più colpisce è la perfetta armonia tra paesaggio ed architettura.</w:t>
      </w:r>
    </w:p>
    <w:p w14:paraId="3FE0F050" w14:textId="2F3D35BC" w:rsidR="009F32AF" w:rsidRPr="00843526" w:rsidRDefault="004A5942" w:rsidP="00EE46F7">
      <w:pPr>
        <w:spacing w:after="120"/>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32AF" w:rsidRPr="00843526">
        <w:rPr>
          <w:rFonts w:ascii="Times New Roman" w:hAnsi="Times New Roman" w:cs="Times New Roman"/>
          <w:sz w:val="24"/>
          <w:szCs w:val="24"/>
        </w:rPr>
        <w:t>Posto in cima ad un’altura, arroccato su un banco roccioso, Poggio Pizzuto, di forma allungata che emerge dalle circostanti colline argillose, il Castello è tuttora punto di riferimento e di orientamento per il territorio circostante</w:t>
      </w:r>
      <w:r w:rsidR="00F06DE7">
        <w:rPr>
          <w:rFonts w:ascii="Times New Roman" w:hAnsi="Times New Roman" w:cs="Times New Roman"/>
          <w:sz w:val="24"/>
          <w:szCs w:val="24"/>
        </w:rPr>
        <w:t xml:space="preserve">, caratterizzato da altri due </w:t>
      </w:r>
      <w:r w:rsidR="009F32AF" w:rsidRPr="00843526">
        <w:rPr>
          <w:rFonts w:ascii="Times New Roman" w:hAnsi="Times New Roman" w:cs="Times New Roman"/>
          <w:sz w:val="24"/>
          <w:szCs w:val="24"/>
        </w:rPr>
        <w:t xml:space="preserve">castelli, Mineo e </w:t>
      </w:r>
      <w:proofErr w:type="spellStart"/>
      <w:r w:rsidR="009F32AF" w:rsidRPr="00843526">
        <w:rPr>
          <w:rFonts w:ascii="Times New Roman" w:hAnsi="Times New Roman" w:cs="Times New Roman"/>
          <w:sz w:val="24"/>
          <w:szCs w:val="24"/>
        </w:rPr>
        <w:t>Mongialino</w:t>
      </w:r>
      <w:proofErr w:type="spellEnd"/>
      <w:r w:rsidR="009F32AF" w:rsidRPr="00843526">
        <w:rPr>
          <w:rFonts w:ascii="Times New Roman" w:hAnsi="Times New Roman" w:cs="Times New Roman"/>
          <w:sz w:val="24"/>
          <w:szCs w:val="24"/>
        </w:rPr>
        <w:t>, posti anch’essi a difesa de</w:t>
      </w:r>
      <w:r w:rsidR="00B4684A">
        <w:rPr>
          <w:rFonts w:ascii="Times New Roman" w:hAnsi="Times New Roman" w:cs="Times New Roman"/>
          <w:sz w:val="24"/>
          <w:szCs w:val="24"/>
        </w:rPr>
        <w:t>lla sottostante Valle dei Margi</w:t>
      </w:r>
      <w:r w:rsidR="009F32AF" w:rsidRPr="00843526">
        <w:rPr>
          <w:rFonts w:ascii="Times New Roman" w:hAnsi="Times New Roman" w:cs="Times New Roman"/>
          <w:sz w:val="24"/>
          <w:szCs w:val="24"/>
        </w:rPr>
        <w:t>.</w:t>
      </w:r>
    </w:p>
    <w:p w14:paraId="33700AF3" w14:textId="6E9A7DEC" w:rsidR="009F32AF" w:rsidRPr="00843526" w:rsidRDefault="004A5942" w:rsidP="00EE46F7">
      <w:pPr>
        <w:spacing w:after="12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9F32AF" w:rsidRPr="00843526">
        <w:rPr>
          <w:rFonts w:ascii="Times New Roman" w:hAnsi="Times New Roman" w:cs="Times New Roman"/>
          <w:sz w:val="24"/>
          <w:szCs w:val="24"/>
        </w:rPr>
        <w:t xml:space="preserve">Dopo aver varcato il portone di ingresso, si accede ad una galleria scavata nella roccia. Il cortile superiore è raggiungibile percorrendo delle scale che costeggiano da un lato la cinta muraria originaria. La peculiarità di questa area esterna, molto articolata e terrazzata, è costituita dalla cisterna ricavata all’interno del banco roccioso sottostante. Da qui si accede alla torre e al corpo laterale. </w:t>
      </w:r>
    </w:p>
    <w:p w14:paraId="5A15D957" w14:textId="043133BD" w:rsidR="009F32AF" w:rsidRPr="00F06DE7" w:rsidRDefault="004A5942" w:rsidP="00EE46F7">
      <w:pPr>
        <w:spacing w:after="12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9F32AF" w:rsidRPr="00843526">
        <w:rPr>
          <w:rFonts w:ascii="Times New Roman" w:hAnsi="Times New Roman" w:cs="Times New Roman"/>
          <w:sz w:val="24"/>
          <w:szCs w:val="24"/>
        </w:rPr>
        <w:t>Il corpo laterale, ex scuderia, nel corso dell’intervento del XVI secolo è stato sopraelevato e riconfigurato per aggiungere ulteriori ambienti alla struttura originaria. In questo corpo di fabbrica si rilevano caratteristiche finestre con sottostanti feritoie. La torre, dalla muratura originaria dell’epoca, costituisce l’elemento predominante dell’intera struttura.</w:t>
      </w:r>
    </w:p>
    <w:p w14:paraId="133FC124" w14:textId="608A09E3" w:rsidR="009F32AF" w:rsidRPr="00843526" w:rsidRDefault="00EE46F7" w:rsidP="00EE46F7">
      <w:pPr>
        <w:pStyle w:val="Textbody"/>
        <w:spacing w:after="0"/>
        <w:ind w:left="708"/>
        <w:rPr>
          <w:rFonts w:cs="Times New Roman"/>
          <w:bCs/>
          <w:color w:val="000000"/>
        </w:rPr>
      </w:pPr>
      <w:r>
        <w:rPr>
          <w:rFonts w:cs="Times New Roman"/>
          <w:bCs/>
          <w:color w:val="000000"/>
        </w:rPr>
        <w:t>12.</w:t>
      </w:r>
      <w:r w:rsidR="009F32AF" w:rsidRPr="00843526">
        <w:rPr>
          <w:rFonts w:cs="Times New Roman"/>
          <w:bCs/>
          <w:color w:val="000000"/>
        </w:rPr>
        <w:t>Breve testo descrittivo relativo allo stato attuale del luogo e alle sue potenzialità</w:t>
      </w:r>
      <w:r w:rsidR="00F06DE7">
        <w:rPr>
          <w:rFonts w:cs="Times New Roman"/>
          <w:bCs/>
          <w:color w:val="000000"/>
        </w:rPr>
        <w:t>:</w:t>
      </w:r>
      <w:r w:rsidR="009F32AF" w:rsidRPr="00843526">
        <w:rPr>
          <w:rFonts w:cs="Times New Roman"/>
          <w:bCs/>
          <w:color w:val="000000"/>
        </w:rPr>
        <w:t xml:space="preserve"> </w:t>
      </w:r>
    </w:p>
    <w:p w14:paraId="0FE13016" w14:textId="211D9C83" w:rsidR="009F32AF" w:rsidRPr="00843526" w:rsidRDefault="00F06DE7" w:rsidP="009F32AF">
      <w:pPr>
        <w:pStyle w:val="Textbody"/>
        <w:ind w:left="708"/>
        <w:jc w:val="both"/>
        <w:rPr>
          <w:rFonts w:cs="Times New Roman"/>
          <w:color w:val="000000"/>
        </w:rPr>
      </w:pPr>
      <w:r>
        <w:rPr>
          <w:rFonts w:cs="Times New Roman"/>
        </w:rPr>
        <w:t xml:space="preserve">   </w:t>
      </w:r>
      <w:r w:rsidR="009F32AF" w:rsidRPr="00843526">
        <w:rPr>
          <w:rFonts w:cs="Times New Roman"/>
        </w:rPr>
        <w:t>Il Castello di Serravalle è stato oggetto di accurato intervento di consolidamento, ristrutturazione e restauro che</w:t>
      </w:r>
      <w:r w:rsidR="009F32AF" w:rsidRPr="00843526">
        <w:rPr>
          <w:rFonts w:cs="Times New Roman"/>
          <w:color w:val="000000"/>
        </w:rPr>
        <w:t xml:space="preserve"> ha ridato vita al Monumento per renderlo fruibile al pubblico. Gli importanti lavori eseguiti consentono, comunque, di leggerne la storia attraverso le mura, i materiali e le strutture principali – quali le mura di cinta, le scale esterne, il camminamento di ronda, le buche pontaie e le feritoie, la segreta - che hanno conservato tuttora la propria autenticità</w:t>
      </w:r>
      <w:r w:rsidR="009F32AF" w:rsidRPr="00843526">
        <w:rPr>
          <w:rFonts w:cs="Times New Roman"/>
        </w:rPr>
        <w:t xml:space="preserve"> e </w:t>
      </w:r>
      <w:r w:rsidR="009F32AF" w:rsidRPr="00843526">
        <w:rPr>
          <w:rFonts w:cs="Times New Roman"/>
          <w:color w:val="000000"/>
        </w:rPr>
        <w:t xml:space="preserve">identità originale.  </w:t>
      </w:r>
    </w:p>
    <w:p w14:paraId="071F33A5" w14:textId="00299444" w:rsidR="00F06DE7" w:rsidRPr="00843526" w:rsidRDefault="00F06DE7" w:rsidP="00F06DE7">
      <w:pPr>
        <w:pStyle w:val="Textbody"/>
        <w:spacing w:after="0"/>
        <w:ind w:left="708" w:right="109"/>
        <w:jc w:val="both"/>
        <w:rPr>
          <w:rFonts w:cs="Times New Roman"/>
          <w:color w:val="000000"/>
        </w:rPr>
      </w:pPr>
      <w:r>
        <w:rPr>
          <w:rFonts w:cs="Times New Roman"/>
          <w:color w:val="000000"/>
        </w:rPr>
        <w:t xml:space="preserve">   </w:t>
      </w:r>
      <w:r w:rsidR="009F32AF" w:rsidRPr="00843526">
        <w:rPr>
          <w:rFonts w:cs="Times New Roman"/>
          <w:color w:val="000000"/>
        </w:rPr>
        <w:t>L’opera di restauro ha tuttavia tenuto conto altresì delle nuove esigenze, provvedendo a adattare alcuni ambienti modificandone la funzione originale nel rispetto dei canoni architettonici tradizionali, e dotandoli di strumentazioni moderne al fine di poter offrire al pubblico una</w:t>
      </w:r>
      <w:r w:rsidR="00112316">
        <w:rPr>
          <w:rFonts w:cs="Times New Roman"/>
          <w:iCs/>
          <w:color w:val="000000"/>
        </w:rPr>
        <w:t xml:space="preserve"> struttura</w:t>
      </w:r>
      <w:r w:rsidR="009F32AF" w:rsidRPr="00843526">
        <w:rPr>
          <w:rFonts w:cs="Times New Roman"/>
          <w:color w:val="000000"/>
        </w:rPr>
        <w:t xml:space="preserve"> versatile e funzionale agli usi turistico-ricettivi-culturali, nel rispetto</w:t>
      </w:r>
      <w:r w:rsidR="00112316">
        <w:rPr>
          <w:rFonts w:cs="Times New Roman"/>
          <w:color w:val="000000"/>
        </w:rPr>
        <w:t>,</w:t>
      </w:r>
      <w:r w:rsidR="009F32AF" w:rsidRPr="00843526">
        <w:rPr>
          <w:rFonts w:cs="Times New Roman"/>
          <w:color w:val="000000"/>
        </w:rPr>
        <w:t xml:space="preserve"> della memoria del luogo</w:t>
      </w:r>
      <w:r w:rsidR="00112316">
        <w:rPr>
          <w:rFonts w:cs="Times New Roman"/>
          <w:color w:val="000000"/>
        </w:rPr>
        <w:t>,</w:t>
      </w:r>
      <w:r w:rsidR="009F32AF" w:rsidRPr="00843526">
        <w:rPr>
          <w:rFonts w:cs="Times New Roman"/>
          <w:color w:val="000000"/>
        </w:rPr>
        <w:t xml:space="preserve"> che si deve ad un bene dichiarato di notevole inter</w:t>
      </w:r>
      <w:r w:rsidR="00112316">
        <w:rPr>
          <w:rFonts w:cs="Times New Roman"/>
          <w:color w:val="000000"/>
        </w:rPr>
        <w:t>esse storico- artistico</w:t>
      </w:r>
      <w:r w:rsidR="009F32AF" w:rsidRPr="00843526">
        <w:rPr>
          <w:rFonts w:cs="Times New Roman"/>
          <w:color w:val="000000"/>
        </w:rPr>
        <w:t>.</w:t>
      </w:r>
    </w:p>
    <w:p w14:paraId="5B0F3D59" w14:textId="717E7A5A" w:rsidR="009F32AF" w:rsidRPr="00843526" w:rsidRDefault="00F06DE7" w:rsidP="009F32AF">
      <w:pPr>
        <w:pStyle w:val="Textbody"/>
        <w:spacing w:after="0"/>
        <w:ind w:left="708" w:right="109"/>
        <w:jc w:val="both"/>
        <w:rPr>
          <w:rFonts w:cs="Times New Roman"/>
          <w:color w:val="000000"/>
        </w:rPr>
      </w:pPr>
      <w:r>
        <w:rPr>
          <w:rFonts w:cs="Times New Roman"/>
          <w:color w:val="000000"/>
        </w:rPr>
        <w:t xml:space="preserve">    </w:t>
      </w:r>
      <w:r w:rsidR="009F32AF" w:rsidRPr="00843526">
        <w:rPr>
          <w:rFonts w:cs="Times New Roman"/>
          <w:color w:val="000000"/>
        </w:rPr>
        <w:t xml:space="preserve">In tale ottica il Castello rappresenta una struttura adatta per organizzare eventi lavorativi, ricevimenti, feste, matrimoni. </w:t>
      </w:r>
      <w:proofErr w:type="gramStart"/>
      <w:r w:rsidR="009F32AF" w:rsidRPr="00843526">
        <w:rPr>
          <w:rFonts w:cs="Times New Roman"/>
          <w:color w:val="000000"/>
        </w:rPr>
        <w:t>E’</w:t>
      </w:r>
      <w:proofErr w:type="gramEnd"/>
      <w:r w:rsidR="00762B8D">
        <w:rPr>
          <w:rFonts w:cs="Times New Roman"/>
          <w:color w:val="000000"/>
        </w:rPr>
        <w:t xml:space="preserve"> </w:t>
      </w:r>
      <w:r w:rsidR="009F32AF" w:rsidRPr="00843526">
        <w:rPr>
          <w:rFonts w:cs="Times New Roman"/>
          <w:color w:val="000000"/>
        </w:rPr>
        <w:t>dotato, altresì, di una suite, posta in cima alla Torre, da cui è possibile godere, in assoluta privacy, di una vista mozzafiato a 360° della Valle dei Margi e dell’Etna.</w:t>
      </w:r>
    </w:p>
    <w:p w14:paraId="72B15892" w14:textId="767C78A7" w:rsidR="009F32AF" w:rsidRPr="00843526" w:rsidRDefault="00F06DE7" w:rsidP="009F32AF">
      <w:pPr>
        <w:pStyle w:val="Textbody"/>
        <w:spacing w:after="0"/>
        <w:ind w:left="708" w:right="109"/>
        <w:jc w:val="both"/>
        <w:rPr>
          <w:rFonts w:cs="Times New Roman"/>
          <w:color w:val="000000"/>
        </w:rPr>
      </w:pPr>
      <w:r>
        <w:rPr>
          <w:rFonts w:cs="Times New Roman"/>
          <w:color w:val="000000"/>
        </w:rPr>
        <w:t xml:space="preserve">    </w:t>
      </w:r>
      <w:r w:rsidR="009F32AF" w:rsidRPr="00843526">
        <w:rPr>
          <w:rFonts w:cs="Times New Roman"/>
          <w:color w:val="000000"/>
        </w:rPr>
        <w:t>In aggiunta ai propri spazi, inoltre, offre la possibilità di fruire degli ampi ed eleganti saloni e di alcune stanze per il pernottamento degli ospiti ubicati nella</w:t>
      </w:r>
      <w:r w:rsidR="00B51919">
        <w:rPr>
          <w:rFonts w:cs="Times New Roman"/>
          <w:color w:val="000000"/>
        </w:rPr>
        <w:t xml:space="preserve"> </w:t>
      </w:r>
      <w:r w:rsidR="009F32AF" w:rsidRPr="00843526">
        <w:rPr>
          <w:rFonts w:cs="Times New Roman"/>
          <w:color w:val="000000"/>
        </w:rPr>
        <w:t>limitrofa Masseria Castello di Serravalle, oltre che della tradizionale corte esterna circostante la stessa.</w:t>
      </w:r>
    </w:p>
    <w:p w14:paraId="189FBFB2" w14:textId="14515B2B" w:rsidR="009F32AF" w:rsidRPr="00843526" w:rsidRDefault="00F06DE7" w:rsidP="009F32AF">
      <w:pPr>
        <w:pStyle w:val="Textbody"/>
        <w:spacing w:after="0"/>
        <w:ind w:left="708" w:right="109"/>
        <w:jc w:val="both"/>
        <w:rPr>
          <w:rFonts w:cs="Times New Roman"/>
          <w:color w:val="000000"/>
        </w:rPr>
      </w:pPr>
      <w:r>
        <w:rPr>
          <w:rFonts w:cs="Times New Roman"/>
          <w:color w:val="000000"/>
        </w:rPr>
        <w:t xml:space="preserve">    </w:t>
      </w:r>
      <w:r w:rsidR="009F32AF" w:rsidRPr="00843526">
        <w:rPr>
          <w:rFonts w:cs="Times New Roman"/>
          <w:color w:val="000000"/>
        </w:rPr>
        <w:t>La potenzialità turistico</w:t>
      </w:r>
      <w:r w:rsidR="00B51919">
        <w:rPr>
          <w:rFonts w:cs="Times New Roman"/>
          <w:color w:val="000000"/>
        </w:rPr>
        <w:t xml:space="preserve"> </w:t>
      </w:r>
      <w:r w:rsidR="009F32AF" w:rsidRPr="00843526">
        <w:rPr>
          <w:rFonts w:cs="Times New Roman"/>
          <w:color w:val="000000"/>
        </w:rPr>
        <w:t>- culturale del Sito è ancor più confermata dalla pres</w:t>
      </w:r>
      <w:r w:rsidR="00A2319E">
        <w:rPr>
          <w:rFonts w:cs="Times New Roman"/>
          <w:color w:val="000000"/>
        </w:rPr>
        <w:t>enza in prossimità del Castello</w:t>
      </w:r>
      <w:r w:rsidR="009F32AF" w:rsidRPr="00843526">
        <w:rPr>
          <w:rFonts w:cs="Times New Roman"/>
          <w:color w:val="000000"/>
        </w:rPr>
        <w:t>:</w:t>
      </w:r>
    </w:p>
    <w:p w14:paraId="4389BD72" w14:textId="33E945F2" w:rsidR="009F32AF" w:rsidRPr="00843526" w:rsidRDefault="009F32AF" w:rsidP="009F32AF">
      <w:pPr>
        <w:pStyle w:val="Textbody"/>
        <w:numPr>
          <w:ilvl w:val="0"/>
          <w:numId w:val="3"/>
        </w:numPr>
        <w:spacing w:after="0"/>
        <w:ind w:right="109"/>
        <w:jc w:val="both"/>
        <w:rPr>
          <w:rFonts w:cs="Times New Roman"/>
          <w:color w:val="000000"/>
        </w:rPr>
      </w:pPr>
      <w:r w:rsidRPr="00843526">
        <w:rPr>
          <w:rFonts w:cs="Times New Roman"/>
          <w:color w:val="000000"/>
        </w:rPr>
        <w:t xml:space="preserve">dell’interessante </w:t>
      </w:r>
      <w:r w:rsidRPr="00B4684A">
        <w:rPr>
          <w:rFonts w:cs="Times New Roman"/>
          <w:color w:val="000000"/>
        </w:rPr>
        <w:t>città</w:t>
      </w:r>
      <w:r w:rsidRPr="00843526">
        <w:rPr>
          <w:rFonts w:cs="Times New Roman"/>
          <w:color w:val="000000"/>
        </w:rPr>
        <w:t xml:space="preserve"> di Mineo, caratterizzata dalla presenza di vestigia medievali, di chiese e palazzi barocchi e della Casa Museo dell’illustre scrittore Luigi Capuana </w:t>
      </w:r>
    </w:p>
    <w:p w14:paraId="2104E874" w14:textId="6A933FB4" w:rsidR="009F32AF" w:rsidRDefault="00315898" w:rsidP="004A5942">
      <w:pPr>
        <w:pStyle w:val="Textbody"/>
        <w:numPr>
          <w:ilvl w:val="0"/>
          <w:numId w:val="3"/>
        </w:numPr>
        <w:spacing w:after="0"/>
        <w:ind w:right="109"/>
        <w:jc w:val="both"/>
        <w:rPr>
          <w:rFonts w:cs="Times New Roman"/>
          <w:color w:val="000000"/>
        </w:rPr>
      </w:pPr>
      <w:r>
        <w:rPr>
          <w:rFonts w:cs="Times New Roman"/>
          <w:color w:val="000000"/>
        </w:rPr>
        <w:t>dell</w:t>
      </w:r>
      <w:r w:rsidR="009F32AF" w:rsidRPr="00843526">
        <w:rPr>
          <w:rFonts w:cs="Times New Roman"/>
          <w:color w:val="000000"/>
        </w:rPr>
        <w:t xml:space="preserve">’area archeologica di </w:t>
      </w:r>
      <w:proofErr w:type="spellStart"/>
      <w:r w:rsidR="009F32AF" w:rsidRPr="00843526">
        <w:rPr>
          <w:rFonts w:cs="Times New Roman"/>
          <w:color w:val="000000"/>
        </w:rPr>
        <w:t>Pali</w:t>
      </w:r>
      <w:r w:rsidR="00B51919">
        <w:rPr>
          <w:rFonts w:cs="Times New Roman"/>
          <w:color w:val="000000"/>
        </w:rPr>
        <w:t>kè</w:t>
      </w:r>
      <w:proofErr w:type="spellEnd"/>
      <w:r w:rsidR="00B51919">
        <w:rPr>
          <w:rFonts w:cs="Times New Roman"/>
          <w:color w:val="000000"/>
        </w:rPr>
        <w:t>, di proprietà della Regione S</w:t>
      </w:r>
      <w:r w:rsidR="009F32AF" w:rsidRPr="00843526">
        <w:rPr>
          <w:rFonts w:cs="Times New Roman"/>
          <w:color w:val="000000"/>
        </w:rPr>
        <w:t>icili</w:t>
      </w:r>
      <w:r w:rsidR="00B4684A">
        <w:rPr>
          <w:rFonts w:cs="Times New Roman"/>
          <w:color w:val="000000"/>
        </w:rPr>
        <w:t xml:space="preserve">ana, aperta al pubblico, antico insediamento </w:t>
      </w:r>
      <w:r w:rsidR="00C53708">
        <w:rPr>
          <w:rFonts w:cs="Times New Roman"/>
          <w:color w:val="000000"/>
        </w:rPr>
        <w:t xml:space="preserve">urbano </w:t>
      </w:r>
      <w:r w:rsidR="00B4684A">
        <w:rPr>
          <w:rFonts w:cs="Times New Roman"/>
          <w:color w:val="000000"/>
        </w:rPr>
        <w:t>del IV sec. a.C. legato</w:t>
      </w:r>
      <w:r w:rsidR="009F32AF" w:rsidRPr="00843526">
        <w:rPr>
          <w:rFonts w:cs="Times New Roman"/>
          <w:color w:val="000000"/>
        </w:rPr>
        <w:t xml:space="preserve"> alla </w:t>
      </w:r>
      <w:r>
        <w:rPr>
          <w:rFonts w:cs="Times New Roman"/>
          <w:color w:val="000000"/>
        </w:rPr>
        <w:t xml:space="preserve">figura del condottiero </w:t>
      </w:r>
      <w:proofErr w:type="spellStart"/>
      <w:proofErr w:type="gramStart"/>
      <w:r>
        <w:rPr>
          <w:rFonts w:cs="Times New Roman"/>
          <w:color w:val="000000"/>
        </w:rPr>
        <w:t>Ducezio</w:t>
      </w:r>
      <w:proofErr w:type="spellEnd"/>
      <w:r>
        <w:rPr>
          <w:rFonts w:cs="Times New Roman"/>
          <w:color w:val="000000"/>
        </w:rPr>
        <w:t xml:space="preserve">, </w:t>
      </w:r>
      <w:r w:rsidR="009F32AF" w:rsidRPr="00843526">
        <w:rPr>
          <w:rFonts w:cs="Times New Roman"/>
          <w:color w:val="000000"/>
        </w:rPr>
        <w:t xml:space="preserve"> sede</w:t>
      </w:r>
      <w:proofErr w:type="gramEnd"/>
      <w:r w:rsidR="009F32AF" w:rsidRPr="00843526">
        <w:rPr>
          <w:rFonts w:cs="Times New Roman"/>
          <w:color w:val="000000"/>
        </w:rPr>
        <w:t xml:space="preserve"> del santuario più impo</w:t>
      </w:r>
      <w:r w:rsidR="00C53708">
        <w:rPr>
          <w:rFonts w:cs="Times New Roman"/>
          <w:color w:val="000000"/>
        </w:rPr>
        <w:t>rtante della popolazione sicula</w:t>
      </w:r>
      <w:r w:rsidR="009F32AF" w:rsidRPr="00843526">
        <w:rPr>
          <w:rFonts w:cs="Times New Roman"/>
          <w:color w:val="000000"/>
        </w:rPr>
        <w:t xml:space="preserve">, dedicato ai fratelli </w:t>
      </w:r>
      <w:proofErr w:type="spellStart"/>
      <w:r w:rsidR="009F32AF" w:rsidRPr="00843526">
        <w:rPr>
          <w:rFonts w:cs="Times New Roman"/>
          <w:color w:val="000000"/>
        </w:rPr>
        <w:t>Palici</w:t>
      </w:r>
      <w:proofErr w:type="spellEnd"/>
      <w:r w:rsidR="009F32AF" w:rsidRPr="00843526">
        <w:rPr>
          <w:rFonts w:cs="Times New Roman"/>
          <w:color w:val="000000"/>
        </w:rPr>
        <w:t>, figli di Zeus e della ninf</w:t>
      </w:r>
      <w:r>
        <w:rPr>
          <w:rFonts w:cs="Times New Roman"/>
          <w:color w:val="000000"/>
        </w:rPr>
        <w:t>a Talea, e confinante con un fondo che appartiene  all’ avv. Orsola Sedati stessa proprietà.</w:t>
      </w:r>
    </w:p>
    <w:p w14:paraId="5BE896A1" w14:textId="77777777" w:rsidR="004A5942" w:rsidRPr="004A5942" w:rsidRDefault="004A5942" w:rsidP="004A5942">
      <w:pPr>
        <w:pStyle w:val="Textbody"/>
        <w:spacing w:after="0"/>
        <w:ind w:left="1080" w:right="109"/>
        <w:jc w:val="both"/>
        <w:rPr>
          <w:rFonts w:cs="Times New Roman"/>
          <w:color w:val="000000"/>
        </w:rPr>
      </w:pPr>
    </w:p>
    <w:p w14:paraId="54565BE4" w14:textId="3B83F1B9" w:rsidR="009F32AF" w:rsidRPr="00EE46F7" w:rsidRDefault="009F32AF" w:rsidP="00EE46F7">
      <w:pPr>
        <w:pStyle w:val="Paragrafoelenco"/>
        <w:numPr>
          <w:ilvl w:val="0"/>
          <w:numId w:val="13"/>
        </w:numPr>
        <w:rPr>
          <w:rFonts w:ascii="Times New Roman" w:hAnsi="Times New Roman" w:cs="Times New Roman"/>
          <w:bCs/>
        </w:rPr>
      </w:pPr>
      <w:r w:rsidRPr="00EE46F7">
        <w:rPr>
          <w:rFonts w:ascii="Times New Roman" w:hAnsi="Times New Roman" w:cs="Times New Roman"/>
          <w:bCs/>
        </w:rPr>
        <w:t>Eventuali altri Enti con cui siano realizzate Giornate a livello Locale:</w:t>
      </w:r>
    </w:p>
    <w:p w14:paraId="4FDBC315" w14:textId="30689048" w:rsidR="004A5942" w:rsidRPr="00B60243" w:rsidRDefault="009F32AF" w:rsidP="00B60243">
      <w:pPr>
        <w:ind w:left="1068"/>
        <w:rPr>
          <w:rFonts w:ascii="Times New Roman" w:hAnsi="Times New Roman" w:cs="Times New Roman"/>
          <w:color w:val="000000" w:themeColor="text1"/>
          <w:sz w:val="24"/>
          <w:szCs w:val="24"/>
        </w:rPr>
      </w:pPr>
      <w:r w:rsidRPr="00843526">
        <w:rPr>
          <w:rFonts w:ascii="Times New Roman" w:hAnsi="Times New Roman" w:cs="Times New Roman"/>
          <w:color w:val="000000" w:themeColor="text1"/>
          <w:sz w:val="24"/>
          <w:szCs w:val="24"/>
        </w:rPr>
        <w:t>Domenica 5 marzo 2023 il Castello verrà aperto al pubblico, su richiesta del Sindaco di Mineo, Dott. Giuseppe Mistretta, al fine di consentire agli abitanti del Comune nel quale è ubicato lo stesso,</w:t>
      </w:r>
      <w:r w:rsidR="004A5942">
        <w:rPr>
          <w:rFonts w:ascii="Times New Roman" w:hAnsi="Times New Roman" w:cs="Times New Roman"/>
          <w:color w:val="000000" w:themeColor="text1"/>
          <w:sz w:val="24"/>
          <w:szCs w:val="24"/>
        </w:rPr>
        <w:t xml:space="preserve"> </w:t>
      </w:r>
      <w:r w:rsidRPr="00843526">
        <w:rPr>
          <w:rFonts w:ascii="Times New Roman" w:hAnsi="Times New Roman" w:cs="Times New Roman"/>
          <w:color w:val="000000" w:themeColor="text1"/>
          <w:sz w:val="24"/>
          <w:szCs w:val="24"/>
        </w:rPr>
        <w:t>di visitare il loro tanto amato Castello</w:t>
      </w:r>
    </w:p>
    <w:p w14:paraId="74CDF533" w14:textId="4B6FDD36" w:rsidR="009F32AF" w:rsidRPr="00843526" w:rsidRDefault="009F32AF" w:rsidP="009F32AF">
      <w:pPr>
        <w:ind w:firstLine="708"/>
        <w:rPr>
          <w:rFonts w:ascii="Times New Roman" w:hAnsi="Times New Roman" w:cs="Times New Roman"/>
          <w:bCs/>
          <w:sz w:val="24"/>
          <w:szCs w:val="24"/>
        </w:rPr>
      </w:pPr>
      <w:r w:rsidRPr="00843526">
        <w:rPr>
          <w:rFonts w:ascii="Times New Roman" w:hAnsi="Times New Roman" w:cs="Times New Roman"/>
          <w:bCs/>
          <w:sz w:val="24"/>
          <w:szCs w:val="24"/>
        </w:rPr>
        <w:t>1</w:t>
      </w:r>
      <w:r w:rsidR="00EE46F7">
        <w:rPr>
          <w:rFonts w:ascii="Times New Roman" w:hAnsi="Times New Roman" w:cs="Times New Roman"/>
          <w:bCs/>
          <w:sz w:val="24"/>
          <w:szCs w:val="24"/>
        </w:rPr>
        <w:t>4</w:t>
      </w:r>
      <w:r w:rsidRPr="00843526">
        <w:rPr>
          <w:rFonts w:ascii="Times New Roman" w:hAnsi="Times New Roman" w:cs="Times New Roman"/>
          <w:bCs/>
          <w:sz w:val="24"/>
          <w:szCs w:val="24"/>
        </w:rPr>
        <w:t>. Numero telefonico per eventuali informazioni</w:t>
      </w:r>
      <w:r w:rsidR="004A5942">
        <w:rPr>
          <w:rFonts w:ascii="Times New Roman" w:hAnsi="Times New Roman" w:cs="Times New Roman"/>
          <w:bCs/>
          <w:sz w:val="24"/>
          <w:szCs w:val="24"/>
        </w:rPr>
        <w:t>:</w:t>
      </w:r>
      <w:r w:rsidRPr="00843526">
        <w:rPr>
          <w:rFonts w:ascii="Times New Roman" w:hAnsi="Times New Roman" w:cs="Times New Roman"/>
          <w:bCs/>
          <w:sz w:val="24"/>
          <w:szCs w:val="24"/>
        </w:rPr>
        <w:t xml:space="preserve"> </w:t>
      </w:r>
    </w:p>
    <w:p w14:paraId="108B4933" w14:textId="4917A4C6" w:rsidR="009F32AF" w:rsidRDefault="009F32AF" w:rsidP="00F75655">
      <w:pPr>
        <w:rPr>
          <w:rFonts w:ascii="Times New Roman" w:hAnsi="Times New Roman" w:cs="Times New Roman"/>
          <w:color w:val="000000" w:themeColor="text1"/>
          <w:sz w:val="24"/>
          <w:szCs w:val="24"/>
        </w:rPr>
      </w:pPr>
      <w:r w:rsidRPr="00843526">
        <w:rPr>
          <w:rFonts w:ascii="Times New Roman" w:hAnsi="Times New Roman" w:cs="Times New Roman"/>
          <w:color w:val="000000" w:themeColor="text1"/>
          <w:sz w:val="24"/>
          <w:szCs w:val="24"/>
        </w:rPr>
        <w:tab/>
      </w:r>
      <w:r w:rsidRPr="00843526">
        <w:rPr>
          <w:rFonts w:ascii="Times New Roman" w:hAnsi="Times New Roman" w:cs="Times New Roman"/>
          <w:bCs/>
          <w:color w:val="000000" w:themeColor="text1"/>
          <w:sz w:val="24"/>
          <w:szCs w:val="24"/>
        </w:rPr>
        <w:t xml:space="preserve">- </w:t>
      </w:r>
      <w:r w:rsidRPr="00843526">
        <w:rPr>
          <w:rFonts w:ascii="Times New Roman" w:hAnsi="Times New Roman" w:cs="Times New Roman"/>
          <w:color w:val="000000" w:themeColor="text1"/>
          <w:sz w:val="24"/>
          <w:szCs w:val="24"/>
        </w:rPr>
        <w:t xml:space="preserve">Arch. Fulvia Caffo, referente GNC 2023, </w:t>
      </w:r>
      <w:proofErr w:type="spellStart"/>
      <w:r w:rsidRPr="00843526">
        <w:rPr>
          <w:rFonts w:ascii="Times New Roman" w:hAnsi="Times New Roman" w:cs="Times New Roman"/>
          <w:color w:val="000000" w:themeColor="text1"/>
          <w:sz w:val="24"/>
          <w:szCs w:val="24"/>
        </w:rPr>
        <w:t>cell</w:t>
      </w:r>
      <w:proofErr w:type="spellEnd"/>
      <w:r w:rsidRPr="00843526">
        <w:rPr>
          <w:rFonts w:ascii="Times New Roman" w:hAnsi="Times New Roman" w:cs="Times New Roman"/>
          <w:color w:val="000000" w:themeColor="text1"/>
          <w:sz w:val="24"/>
          <w:szCs w:val="24"/>
        </w:rPr>
        <w:t xml:space="preserve">. +39 334 6040589 </w:t>
      </w:r>
      <w:hyperlink r:id="rId9" w:history="1">
        <w:r w:rsidR="00F75655" w:rsidRPr="00315A70">
          <w:rPr>
            <w:rStyle w:val="Collegamentoipertestuale"/>
            <w:rFonts w:ascii="Times New Roman" w:hAnsi="Times New Roman" w:cs="Times New Roman"/>
            <w:sz w:val="24"/>
            <w:szCs w:val="24"/>
          </w:rPr>
          <w:t>fulviacaffo@gmail.com</w:t>
        </w:r>
      </w:hyperlink>
      <w:r w:rsidRPr="00843526">
        <w:rPr>
          <w:rFonts w:ascii="Times New Roman" w:hAnsi="Times New Roman" w:cs="Times New Roman"/>
          <w:color w:val="000000" w:themeColor="text1"/>
          <w:sz w:val="24"/>
          <w:szCs w:val="24"/>
        </w:rPr>
        <w:t xml:space="preserve"> </w:t>
      </w:r>
    </w:p>
    <w:p w14:paraId="212FF1E7" w14:textId="199E85BB" w:rsidR="00F75655" w:rsidRPr="00843526" w:rsidRDefault="00F75655" w:rsidP="00F756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843526">
        <w:rPr>
          <w:rFonts w:ascii="Times New Roman" w:hAnsi="Times New Roman" w:cs="Times New Roman"/>
          <w:color w:val="000000" w:themeColor="text1"/>
          <w:sz w:val="24"/>
          <w:szCs w:val="24"/>
        </w:rPr>
        <w:t xml:space="preserve">-  Avv. Orsola Sedati </w:t>
      </w:r>
      <w:proofErr w:type="spellStart"/>
      <w:r w:rsidRPr="00843526">
        <w:rPr>
          <w:rFonts w:ascii="Times New Roman" w:hAnsi="Times New Roman" w:cs="Times New Roman"/>
          <w:color w:val="000000" w:themeColor="text1"/>
          <w:sz w:val="24"/>
          <w:szCs w:val="24"/>
        </w:rPr>
        <w:t>cell</w:t>
      </w:r>
      <w:proofErr w:type="spellEnd"/>
      <w:r w:rsidRPr="00843526">
        <w:rPr>
          <w:rFonts w:ascii="Times New Roman" w:hAnsi="Times New Roman" w:cs="Times New Roman"/>
          <w:color w:val="000000" w:themeColor="text1"/>
          <w:sz w:val="24"/>
          <w:szCs w:val="24"/>
        </w:rPr>
        <w:t>. +39 345 2363522</w:t>
      </w:r>
    </w:p>
    <w:p w14:paraId="4334B955" w14:textId="73B5E759" w:rsidR="009F32AF" w:rsidRDefault="00F75655" w:rsidP="00F756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F32AF" w:rsidRPr="00843526">
        <w:rPr>
          <w:rFonts w:ascii="Times New Roman" w:hAnsi="Times New Roman" w:cs="Times New Roman"/>
          <w:bCs/>
          <w:color w:val="000000" w:themeColor="text1"/>
          <w:sz w:val="24"/>
          <w:szCs w:val="24"/>
        </w:rPr>
        <w:t>-</w:t>
      </w:r>
      <w:r w:rsidR="009F32AF" w:rsidRPr="00843526">
        <w:rPr>
          <w:rFonts w:ascii="Times New Roman" w:hAnsi="Times New Roman" w:cs="Times New Roman"/>
          <w:color w:val="000000" w:themeColor="text1"/>
          <w:sz w:val="24"/>
          <w:szCs w:val="24"/>
        </w:rPr>
        <w:t xml:space="preserve"> IIC Sezione Sicilia </w:t>
      </w:r>
      <w:r w:rsidR="00EA3CEE">
        <w:rPr>
          <w:rFonts w:ascii="Times New Roman" w:hAnsi="Times New Roman" w:cs="Times New Roman"/>
          <w:color w:val="000000" w:themeColor="text1"/>
          <w:sz w:val="24"/>
          <w:szCs w:val="24"/>
        </w:rPr>
        <w:t xml:space="preserve">(aperta </w:t>
      </w:r>
      <w:r w:rsidR="00B51919">
        <w:rPr>
          <w:rFonts w:ascii="Times New Roman" w:hAnsi="Times New Roman" w:cs="Times New Roman"/>
          <w:color w:val="000000" w:themeColor="text1"/>
          <w:sz w:val="24"/>
          <w:szCs w:val="24"/>
        </w:rPr>
        <w:t xml:space="preserve">il </w:t>
      </w:r>
      <w:r w:rsidR="00EA3CEE">
        <w:rPr>
          <w:rFonts w:ascii="Times New Roman" w:hAnsi="Times New Roman" w:cs="Times New Roman"/>
          <w:color w:val="000000" w:themeColor="text1"/>
          <w:sz w:val="24"/>
          <w:szCs w:val="24"/>
        </w:rPr>
        <w:t xml:space="preserve">martedì dalle 16.00 alle </w:t>
      </w:r>
      <w:r w:rsidR="009F32AF" w:rsidRPr="00843526">
        <w:rPr>
          <w:rFonts w:ascii="Times New Roman" w:hAnsi="Times New Roman" w:cs="Times New Roman"/>
          <w:color w:val="000000" w:themeColor="text1"/>
          <w:sz w:val="24"/>
          <w:szCs w:val="24"/>
        </w:rPr>
        <w:t xml:space="preserve">19.00) </w:t>
      </w:r>
      <w:r w:rsidR="00EA3CEE">
        <w:rPr>
          <w:rFonts w:ascii="Times New Roman" w:hAnsi="Times New Roman" w:cs="Times New Roman"/>
          <w:color w:val="000000" w:themeColor="text1"/>
          <w:sz w:val="24"/>
          <w:szCs w:val="24"/>
        </w:rPr>
        <w:t xml:space="preserve">095 </w:t>
      </w:r>
      <w:proofErr w:type="gramStart"/>
      <w:r w:rsidR="00EA3CEE">
        <w:rPr>
          <w:rFonts w:ascii="Times New Roman" w:hAnsi="Times New Roman" w:cs="Times New Roman"/>
          <w:color w:val="000000" w:themeColor="text1"/>
          <w:sz w:val="24"/>
          <w:szCs w:val="24"/>
        </w:rPr>
        <w:t>504929</w:t>
      </w:r>
      <w:r w:rsidR="00B51919">
        <w:rPr>
          <w:rFonts w:ascii="Times New Roman" w:hAnsi="Times New Roman" w:cs="Times New Roman"/>
          <w:color w:val="000000" w:themeColor="text1"/>
          <w:sz w:val="24"/>
          <w:szCs w:val="24"/>
        </w:rPr>
        <w:t>,</w:t>
      </w:r>
      <w:r w:rsidR="00EA3CEE">
        <w:rPr>
          <w:rFonts w:ascii="Times New Roman" w:hAnsi="Times New Roman" w:cs="Times New Roman"/>
          <w:color w:val="000000" w:themeColor="text1"/>
          <w:sz w:val="24"/>
          <w:szCs w:val="24"/>
        </w:rPr>
        <w:t>cell</w:t>
      </w:r>
      <w:proofErr w:type="gramEnd"/>
      <w:r w:rsidR="00EA3CEE">
        <w:rPr>
          <w:rFonts w:ascii="Times New Roman" w:hAnsi="Times New Roman" w:cs="Times New Roman"/>
          <w:color w:val="000000" w:themeColor="text1"/>
          <w:sz w:val="24"/>
          <w:szCs w:val="24"/>
        </w:rPr>
        <w:t>. 366 4557329</w:t>
      </w:r>
    </w:p>
    <w:p w14:paraId="52A21712" w14:textId="77777777" w:rsidR="00F75655" w:rsidRPr="004A5942" w:rsidRDefault="00F75655" w:rsidP="00F75655">
      <w:pPr>
        <w:rPr>
          <w:rFonts w:ascii="Times New Roman" w:hAnsi="Times New Roman" w:cs="Times New Roman"/>
          <w:color w:val="000000" w:themeColor="text1"/>
          <w:sz w:val="24"/>
          <w:szCs w:val="24"/>
        </w:rPr>
      </w:pPr>
    </w:p>
    <w:p w14:paraId="77C082DE" w14:textId="4B60BD44" w:rsidR="009F32AF" w:rsidRPr="00843526" w:rsidRDefault="009F32AF" w:rsidP="004A5942">
      <w:pPr>
        <w:ind w:left="360" w:firstLine="348"/>
        <w:rPr>
          <w:rFonts w:ascii="Times New Roman" w:hAnsi="Times New Roman" w:cs="Times New Roman"/>
          <w:sz w:val="24"/>
          <w:szCs w:val="24"/>
        </w:rPr>
      </w:pPr>
      <w:r w:rsidRPr="00843526">
        <w:rPr>
          <w:rFonts w:ascii="Times New Roman" w:hAnsi="Times New Roman" w:cs="Times New Roman"/>
          <w:bCs/>
          <w:sz w:val="24"/>
          <w:szCs w:val="24"/>
        </w:rPr>
        <w:t>1</w:t>
      </w:r>
      <w:r w:rsidR="00EE46F7">
        <w:rPr>
          <w:rFonts w:ascii="Times New Roman" w:hAnsi="Times New Roman" w:cs="Times New Roman"/>
          <w:bCs/>
          <w:sz w:val="24"/>
          <w:szCs w:val="24"/>
        </w:rPr>
        <w:t>5</w:t>
      </w:r>
      <w:r w:rsidRPr="00843526">
        <w:rPr>
          <w:rFonts w:ascii="Times New Roman" w:hAnsi="Times New Roman" w:cs="Times New Roman"/>
          <w:bCs/>
          <w:sz w:val="24"/>
          <w:szCs w:val="24"/>
        </w:rPr>
        <w:t xml:space="preserve">. </w:t>
      </w:r>
      <w:proofErr w:type="gramStart"/>
      <w:r w:rsidRPr="00843526">
        <w:rPr>
          <w:rFonts w:ascii="Times New Roman" w:hAnsi="Times New Roman" w:cs="Times New Roman"/>
          <w:bCs/>
          <w:sz w:val="24"/>
          <w:szCs w:val="24"/>
        </w:rPr>
        <w:t>Email</w:t>
      </w:r>
      <w:proofErr w:type="gramEnd"/>
      <w:r w:rsidRPr="00843526">
        <w:rPr>
          <w:rFonts w:ascii="Times New Roman" w:hAnsi="Times New Roman" w:cs="Times New Roman"/>
          <w:bCs/>
          <w:sz w:val="24"/>
          <w:szCs w:val="24"/>
        </w:rPr>
        <w:t xml:space="preserve"> per prenotazioni</w:t>
      </w:r>
      <w:r w:rsidRPr="00F75655">
        <w:rPr>
          <w:rFonts w:ascii="Times New Roman" w:hAnsi="Times New Roman" w:cs="Times New Roman"/>
          <w:sz w:val="24"/>
          <w:szCs w:val="24"/>
        </w:rPr>
        <w:t xml:space="preserve">: </w:t>
      </w:r>
      <w:r w:rsidR="00F75655" w:rsidRPr="00F75655">
        <w:rPr>
          <w:rFonts w:ascii="Times New Roman" w:hAnsi="Times New Roman" w:cs="Times New Roman"/>
          <w:sz w:val="24"/>
          <w:szCs w:val="24"/>
        </w:rPr>
        <w:t>sicilia@istitutoitalianocastelli.it</w:t>
      </w:r>
    </w:p>
    <w:p w14:paraId="7A0C875B" w14:textId="78AAA0F3" w:rsidR="009F32AF" w:rsidRPr="004A5942" w:rsidRDefault="00EE46F7" w:rsidP="004A5942">
      <w:pPr>
        <w:ind w:left="708"/>
        <w:rPr>
          <w:rFonts w:ascii="Times New Roman" w:hAnsi="Times New Roman" w:cs="Times New Roman"/>
          <w:color w:val="000000" w:themeColor="text1"/>
          <w:sz w:val="24"/>
          <w:szCs w:val="24"/>
        </w:rPr>
      </w:pPr>
      <w:r>
        <w:rPr>
          <w:rFonts w:ascii="Times New Roman" w:hAnsi="Times New Roman" w:cs="Times New Roman"/>
          <w:bCs/>
          <w:sz w:val="24"/>
          <w:szCs w:val="24"/>
        </w:rPr>
        <w:t>16</w:t>
      </w:r>
      <w:r w:rsidR="009F32AF" w:rsidRPr="00843526">
        <w:rPr>
          <w:rFonts w:ascii="Times New Roman" w:hAnsi="Times New Roman" w:cs="Times New Roman"/>
          <w:bCs/>
          <w:sz w:val="24"/>
          <w:szCs w:val="24"/>
        </w:rPr>
        <w:t xml:space="preserve">. </w:t>
      </w:r>
      <w:proofErr w:type="gramStart"/>
      <w:r w:rsidR="009F32AF" w:rsidRPr="00843526">
        <w:rPr>
          <w:rFonts w:ascii="Times New Roman" w:hAnsi="Times New Roman" w:cs="Times New Roman"/>
          <w:bCs/>
          <w:sz w:val="24"/>
          <w:szCs w:val="24"/>
        </w:rPr>
        <w:t>Email</w:t>
      </w:r>
      <w:proofErr w:type="gramEnd"/>
      <w:r w:rsidR="009F32AF" w:rsidRPr="00843526">
        <w:rPr>
          <w:rFonts w:ascii="Times New Roman" w:hAnsi="Times New Roman" w:cs="Times New Roman"/>
          <w:bCs/>
          <w:sz w:val="24"/>
          <w:szCs w:val="24"/>
        </w:rPr>
        <w:t xml:space="preserve"> del responsabile locale della stampa</w:t>
      </w:r>
      <w:r w:rsidR="009F32AF" w:rsidRPr="00843526">
        <w:rPr>
          <w:rFonts w:ascii="Times New Roman" w:hAnsi="Times New Roman" w:cs="Times New Roman"/>
          <w:bCs/>
          <w:color w:val="000000" w:themeColor="text1"/>
          <w:sz w:val="24"/>
          <w:szCs w:val="24"/>
        </w:rPr>
        <w:t xml:space="preserve">: </w:t>
      </w:r>
      <w:r w:rsidR="009F32AF" w:rsidRPr="00843526">
        <w:rPr>
          <w:rFonts w:ascii="Times New Roman" w:hAnsi="Times New Roman" w:cs="Times New Roman"/>
          <w:color w:val="000000" w:themeColor="text1"/>
          <w:sz w:val="24"/>
          <w:szCs w:val="24"/>
        </w:rPr>
        <w:t>verrà comunicato a breve</w:t>
      </w:r>
    </w:p>
    <w:p w14:paraId="4DB19C81" w14:textId="6961D15B" w:rsidR="009F32AF" w:rsidRPr="00843526" w:rsidRDefault="009F32AF" w:rsidP="009F32AF">
      <w:pPr>
        <w:tabs>
          <w:tab w:val="left" w:pos="5263"/>
        </w:tabs>
        <w:ind w:firstLine="360"/>
        <w:rPr>
          <w:rStyle w:val="Collegamentoipertestuale"/>
          <w:rFonts w:ascii="Times New Roman" w:hAnsi="Times New Roman" w:cs="Times New Roman"/>
          <w:sz w:val="24"/>
          <w:szCs w:val="24"/>
        </w:rPr>
      </w:pPr>
      <w:r w:rsidRPr="00843526">
        <w:rPr>
          <w:rFonts w:ascii="Times New Roman" w:hAnsi="Times New Roman" w:cs="Times New Roman"/>
          <w:bCs/>
          <w:sz w:val="24"/>
          <w:szCs w:val="24"/>
        </w:rPr>
        <w:t xml:space="preserve">      1</w:t>
      </w:r>
      <w:r w:rsidR="00EE46F7">
        <w:rPr>
          <w:rFonts w:ascii="Times New Roman" w:hAnsi="Times New Roman" w:cs="Times New Roman"/>
          <w:bCs/>
          <w:sz w:val="24"/>
          <w:szCs w:val="24"/>
        </w:rPr>
        <w:t>7</w:t>
      </w:r>
      <w:r w:rsidRPr="00843526">
        <w:rPr>
          <w:rFonts w:ascii="Times New Roman" w:hAnsi="Times New Roman" w:cs="Times New Roman"/>
          <w:bCs/>
          <w:sz w:val="24"/>
          <w:szCs w:val="24"/>
        </w:rPr>
        <w:t xml:space="preserve">. Sito </w:t>
      </w:r>
      <w:proofErr w:type="gramStart"/>
      <w:r w:rsidRPr="00843526">
        <w:rPr>
          <w:rFonts w:ascii="Times New Roman" w:hAnsi="Times New Roman" w:cs="Times New Roman"/>
          <w:bCs/>
          <w:sz w:val="24"/>
          <w:szCs w:val="24"/>
        </w:rPr>
        <w:t>internet :</w:t>
      </w:r>
      <w:proofErr w:type="gramEnd"/>
      <w:r w:rsidRPr="00843526">
        <w:rPr>
          <w:rFonts w:ascii="Times New Roman" w:hAnsi="Times New Roman" w:cs="Times New Roman"/>
          <w:bCs/>
          <w:sz w:val="24"/>
          <w:szCs w:val="24"/>
        </w:rPr>
        <w:t xml:space="preserve"> </w:t>
      </w:r>
    </w:p>
    <w:p w14:paraId="31CDD0D0" w14:textId="31BA5542" w:rsidR="009F32AF" w:rsidRPr="00843526" w:rsidRDefault="009F32AF" w:rsidP="009F32AF">
      <w:pPr>
        <w:tabs>
          <w:tab w:val="left" w:pos="5263"/>
        </w:tabs>
        <w:ind w:firstLine="360"/>
        <w:rPr>
          <w:rFonts w:ascii="Times New Roman" w:hAnsi="Times New Roman" w:cs="Times New Roman"/>
          <w:sz w:val="24"/>
          <w:szCs w:val="24"/>
        </w:rPr>
      </w:pPr>
      <w:r w:rsidRPr="00843526">
        <w:rPr>
          <w:rFonts w:ascii="Times New Roman" w:hAnsi="Times New Roman" w:cs="Times New Roman"/>
          <w:sz w:val="24"/>
          <w:szCs w:val="24"/>
        </w:rPr>
        <w:t xml:space="preserve">      </w:t>
      </w:r>
      <w:r w:rsidR="004A5942">
        <w:rPr>
          <w:rFonts w:ascii="Times New Roman" w:hAnsi="Times New Roman" w:cs="Times New Roman"/>
          <w:sz w:val="24"/>
          <w:szCs w:val="24"/>
        </w:rPr>
        <w:t xml:space="preserve"> - </w:t>
      </w:r>
      <w:r w:rsidRPr="00843526">
        <w:rPr>
          <w:rFonts w:ascii="Times New Roman" w:hAnsi="Times New Roman" w:cs="Times New Roman"/>
          <w:sz w:val="24"/>
          <w:szCs w:val="24"/>
        </w:rPr>
        <w:t xml:space="preserve">Castello: </w:t>
      </w:r>
      <w:hyperlink r:id="rId10" w:history="1">
        <w:r w:rsidRPr="00843526">
          <w:rPr>
            <w:rStyle w:val="Collegamentoipertestuale"/>
            <w:rFonts w:ascii="Times New Roman" w:hAnsi="Times New Roman" w:cs="Times New Roman"/>
            <w:sz w:val="24"/>
            <w:szCs w:val="24"/>
          </w:rPr>
          <w:t>http</w:t>
        </w:r>
        <w:r w:rsidRPr="00843526">
          <w:rPr>
            <w:rStyle w:val="Collegamentoipertestuale"/>
            <w:rFonts w:ascii="Times New Roman" w:hAnsi="Times New Roman" w:cs="Times New Roman"/>
            <w:sz w:val="24"/>
            <w:szCs w:val="24"/>
          </w:rPr>
          <w:t>s</w:t>
        </w:r>
        <w:r w:rsidRPr="00843526">
          <w:rPr>
            <w:rStyle w:val="Collegamentoipertestuale"/>
            <w:rFonts w:ascii="Times New Roman" w:hAnsi="Times New Roman" w:cs="Times New Roman"/>
            <w:sz w:val="24"/>
            <w:szCs w:val="24"/>
          </w:rPr>
          <w:t>://castelloserr</w:t>
        </w:r>
        <w:r w:rsidRPr="00843526">
          <w:rPr>
            <w:rStyle w:val="Collegamentoipertestuale"/>
            <w:rFonts w:ascii="Times New Roman" w:hAnsi="Times New Roman" w:cs="Times New Roman"/>
            <w:sz w:val="24"/>
            <w:szCs w:val="24"/>
          </w:rPr>
          <w:t>a</w:t>
        </w:r>
        <w:r w:rsidRPr="00843526">
          <w:rPr>
            <w:rStyle w:val="Collegamentoipertestuale"/>
            <w:rFonts w:ascii="Times New Roman" w:hAnsi="Times New Roman" w:cs="Times New Roman"/>
            <w:sz w:val="24"/>
            <w:szCs w:val="24"/>
          </w:rPr>
          <w:t>valle.it/</w:t>
        </w:r>
      </w:hyperlink>
    </w:p>
    <w:p w14:paraId="3EE98EA3" w14:textId="000602C6" w:rsidR="009F32AF" w:rsidRPr="00843526" w:rsidRDefault="009F32AF" w:rsidP="004A5942">
      <w:pPr>
        <w:pBdr>
          <w:top w:val="nil"/>
          <w:left w:val="nil"/>
          <w:bottom w:val="nil"/>
          <w:right w:val="nil"/>
          <w:between w:val="nil"/>
          <w:bar w:val="nil"/>
        </w:pBdr>
        <w:ind w:firstLine="360"/>
        <w:jc w:val="both"/>
        <w:rPr>
          <w:rFonts w:ascii="Times New Roman" w:hAnsi="Times New Roman" w:cs="Times New Roman"/>
          <w:sz w:val="24"/>
          <w:szCs w:val="24"/>
        </w:rPr>
      </w:pPr>
      <w:r w:rsidRPr="00843526">
        <w:rPr>
          <w:rFonts w:ascii="Times New Roman" w:hAnsi="Times New Roman" w:cs="Times New Roman"/>
          <w:sz w:val="24"/>
          <w:szCs w:val="24"/>
        </w:rPr>
        <w:t xml:space="preserve">      </w:t>
      </w:r>
      <w:r w:rsidR="004A5942">
        <w:rPr>
          <w:rFonts w:ascii="Times New Roman" w:hAnsi="Times New Roman" w:cs="Times New Roman"/>
          <w:sz w:val="24"/>
          <w:szCs w:val="24"/>
        </w:rPr>
        <w:t xml:space="preserve">- </w:t>
      </w:r>
      <w:r w:rsidRPr="00843526">
        <w:rPr>
          <w:rFonts w:ascii="Times New Roman" w:hAnsi="Times New Roman" w:cs="Times New Roman"/>
          <w:sz w:val="24"/>
          <w:szCs w:val="24"/>
        </w:rPr>
        <w:t>Istituto Italiano Castelli</w:t>
      </w:r>
      <w:r w:rsidR="009453B3">
        <w:rPr>
          <w:rFonts w:ascii="Times New Roman" w:hAnsi="Times New Roman" w:cs="Times New Roman"/>
          <w:sz w:val="24"/>
          <w:szCs w:val="24"/>
        </w:rPr>
        <w:t>- Sezione Sicilia</w:t>
      </w:r>
      <w:r w:rsidRPr="00843526">
        <w:rPr>
          <w:rFonts w:ascii="Times New Roman" w:hAnsi="Times New Roman" w:cs="Times New Roman"/>
          <w:sz w:val="24"/>
          <w:szCs w:val="24"/>
        </w:rPr>
        <w:t xml:space="preserve">: </w:t>
      </w:r>
      <w:hyperlink r:id="rId11" w:history="1">
        <w:r w:rsidRPr="00843526">
          <w:rPr>
            <w:rStyle w:val="Collegamentoipertestuale"/>
            <w:rFonts w:ascii="Times New Roman" w:hAnsi="Times New Roman" w:cs="Times New Roman"/>
            <w:sz w:val="24"/>
            <w:szCs w:val="24"/>
          </w:rPr>
          <w:t>https://istitutoitalianocastelli-sicilia.org/</w:t>
        </w:r>
      </w:hyperlink>
    </w:p>
    <w:p w14:paraId="2111C65A" w14:textId="4C01CCA8" w:rsidR="009F32AF" w:rsidRPr="00843526" w:rsidRDefault="009F32AF" w:rsidP="009F32AF">
      <w:pPr>
        <w:rPr>
          <w:rFonts w:ascii="Times New Roman" w:hAnsi="Times New Roman" w:cs="Times New Roman"/>
          <w:sz w:val="24"/>
          <w:szCs w:val="24"/>
        </w:rPr>
      </w:pPr>
      <w:r w:rsidRPr="00843526">
        <w:rPr>
          <w:rFonts w:ascii="Times New Roman" w:hAnsi="Times New Roman" w:cs="Times New Roman"/>
          <w:sz w:val="24"/>
          <w:szCs w:val="24"/>
        </w:rPr>
        <w:t xml:space="preserve">            </w:t>
      </w:r>
      <w:r w:rsidR="00EE46F7">
        <w:rPr>
          <w:rFonts w:ascii="Times New Roman" w:hAnsi="Times New Roman" w:cs="Times New Roman"/>
          <w:sz w:val="24"/>
          <w:szCs w:val="24"/>
        </w:rPr>
        <w:t>18</w:t>
      </w:r>
      <w:r w:rsidR="004A5942">
        <w:rPr>
          <w:rFonts w:ascii="Times New Roman" w:hAnsi="Times New Roman" w:cs="Times New Roman"/>
          <w:sz w:val="24"/>
          <w:szCs w:val="24"/>
        </w:rPr>
        <w:t>. Pagine social:</w:t>
      </w:r>
    </w:p>
    <w:p w14:paraId="4E59410E" w14:textId="77777777" w:rsidR="004A5942" w:rsidRDefault="009F32AF" w:rsidP="004A5942">
      <w:pPr>
        <w:ind w:firstLine="360"/>
        <w:rPr>
          <w:rStyle w:val="Collegamentoipertestuale"/>
          <w:rFonts w:ascii="Times New Roman" w:hAnsi="Times New Roman" w:cs="Times New Roman"/>
          <w:bCs/>
          <w:color w:val="auto"/>
          <w:sz w:val="24"/>
          <w:szCs w:val="24"/>
          <w:u w:val="none"/>
        </w:rPr>
      </w:pPr>
      <w:r w:rsidRPr="00843526">
        <w:rPr>
          <w:rFonts w:ascii="Times New Roman" w:hAnsi="Times New Roman" w:cs="Times New Roman"/>
          <w:sz w:val="24"/>
          <w:szCs w:val="24"/>
        </w:rPr>
        <w:t xml:space="preserve">     </w:t>
      </w:r>
      <w:r w:rsidR="004A5942">
        <w:rPr>
          <w:rFonts w:ascii="Times New Roman" w:hAnsi="Times New Roman" w:cs="Times New Roman"/>
          <w:sz w:val="24"/>
          <w:szCs w:val="24"/>
        </w:rPr>
        <w:t xml:space="preserve">   - </w:t>
      </w:r>
      <w:r w:rsidRPr="00843526">
        <w:rPr>
          <w:rFonts w:ascii="Times New Roman" w:hAnsi="Times New Roman" w:cs="Times New Roman"/>
          <w:sz w:val="24"/>
          <w:szCs w:val="24"/>
        </w:rPr>
        <w:t xml:space="preserve">Castello: </w:t>
      </w:r>
      <w:r w:rsidR="00000000">
        <w:fldChar w:fldCharType="begin"/>
      </w:r>
      <w:r w:rsidR="00000000">
        <w:instrText>HYPERLINK "https://www.facebook.com/castelloserravalle"</w:instrText>
      </w:r>
      <w:r w:rsidR="00000000">
        <w:fldChar w:fldCharType="separate"/>
      </w:r>
      <w:r w:rsidRPr="00843526">
        <w:rPr>
          <w:rStyle w:val="Collegamentoipertestuale"/>
          <w:rFonts w:ascii="Times New Roman" w:hAnsi="Times New Roman" w:cs="Times New Roman"/>
          <w:sz w:val="24"/>
          <w:szCs w:val="24"/>
        </w:rPr>
        <w:t>https://www.f</w:t>
      </w:r>
      <w:r w:rsidRPr="00843526">
        <w:rPr>
          <w:rStyle w:val="Collegamentoipertestuale"/>
          <w:rFonts w:ascii="Times New Roman" w:hAnsi="Times New Roman" w:cs="Times New Roman"/>
          <w:sz w:val="24"/>
          <w:szCs w:val="24"/>
        </w:rPr>
        <w:t>a</w:t>
      </w:r>
      <w:r w:rsidRPr="00843526">
        <w:rPr>
          <w:rStyle w:val="Collegamentoipertestuale"/>
          <w:rFonts w:ascii="Times New Roman" w:hAnsi="Times New Roman" w:cs="Times New Roman"/>
          <w:sz w:val="24"/>
          <w:szCs w:val="24"/>
        </w:rPr>
        <w:t>cebook.com/castelloserravalle</w:t>
      </w:r>
      <w:r w:rsidR="00000000">
        <w:rPr>
          <w:rStyle w:val="Collegamentoipertestuale"/>
          <w:rFonts w:ascii="Times New Roman" w:hAnsi="Times New Roman" w:cs="Times New Roman"/>
          <w:sz w:val="24"/>
          <w:szCs w:val="24"/>
        </w:rPr>
        <w:fldChar w:fldCharType="end"/>
      </w:r>
    </w:p>
    <w:p w14:paraId="0F1FA9A0" w14:textId="709BF3B2" w:rsidR="009453B3" w:rsidRPr="00F75655" w:rsidRDefault="009453B3" w:rsidP="009453B3">
      <w:pPr>
        <w:ind w:firstLine="360"/>
        <w:rPr>
          <w:rFonts w:ascii="Times New Roman" w:hAnsi="Times New Roman" w:cs="Times New Roman"/>
          <w:sz w:val="24"/>
          <w:szCs w:val="24"/>
        </w:rPr>
      </w:pPr>
      <w:r>
        <w:rPr>
          <w:rStyle w:val="Collegamentoipertestuale"/>
          <w:rFonts w:ascii="Times New Roman" w:hAnsi="Times New Roman" w:cs="Times New Roman"/>
          <w:bCs/>
          <w:color w:val="auto"/>
          <w:sz w:val="24"/>
          <w:szCs w:val="24"/>
          <w:u w:val="none"/>
        </w:rPr>
        <w:t xml:space="preserve">        </w:t>
      </w:r>
      <w:r w:rsidRPr="00F75655">
        <w:rPr>
          <w:rStyle w:val="Collegamentoipertestuale"/>
          <w:rFonts w:ascii="Times New Roman" w:hAnsi="Times New Roman" w:cs="Times New Roman"/>
          <w:bCs/>
          <w:color w:val="auto"/>
          <w:sz w:val="24"/>
          <w:szCs w:val="24"/>
          <w:u w:val="none"/>
        </w:rPr>
        <w:t xml:space="preserve"> </w:t>
      </w:r>
      <w:r w:rsidR="009F32AF" w:rsidRPr="00F75655">
        <w:rPr>
          <w:rFonts w:ascii="Times New Roman" w:hAnsi="Times New Roman" w:cs="Times New Roman"/>
          <w:sz w:val="24"/>
          <w:szCs w:val="24"/>
        </w:rPr>
        <w:t>https://www.instagram.com/castelloserravalle.sicily</w:t>
      </w:r>
      <w:r w:rsidRPr="00F75655">
        <w:rPr>
          <w:rFonts w:ascii="Times New Roman" w:hAnsi="Times New Roman" w:cs="Times New Roman"/>
          <w:sz w:val="24"/>
          <w:szCs w:val="24"/>
        </w:rPr>
        <w:t>/</w:t>
      </w:r>
    </w:p>
    <w:p w14:paraId="35B6B251" w14:textId="52C91852" w:rsidR="009F32AF" w:rsidRPr="00843526" w:rsidRDefault="009F32AF" w:rsidP="009F32AF">
      <w:pPr>
        <w:rPr>
          <w:rFonts w:ascii="Times New Roman" w:hAnsi="Times New Roman" w:cs="Times New Roman"/>
          <w:sz w:val="24"/>
          <w:szCs w:val="24"/>
        </w:rPr>
      </w:pPr>
      <w:r w:rsidRPr="00F75655">
        <w:rPr>
          <w:rFonts w:ascii="Times New Roman" w:hAnsi="Times New Roman" w:cs="Times New Roman"/>
          <w:sz w:val="24"/>
          <w:szCs w:val="24"/>
        </w:rPr>
        <w:t xml:space="preserve">            </w:t>
      </w:r>
      <w:r w:rsidR="009453B3" w:rsidRPr="00F75655">
        <w:rPr>
          <w:rFonts w:ascii="Times New Roman" w:hAnsi="Times New Roman" w:cs="Times New Roman"/>
          <w:sz w:val="24"/>
          <w:szCs w:val="24"/>
        </w:rPr>
        <w:t xml:space="preserve">- </w:t>
      </w:r>
      <w:r w:rsidR="009453B3">
        <w:rPr>
          <w:rFonts w:ascii="Times New Roman" w:hAnsi="Times New Roman" w:cs="Times New Roman"/>
          <w:sz w:val="24"/>
          <w:szCs w:val="24"/>
        </w:rPr>
        <w:t>Istituto Italiano Castelli- Sezione Sicilia:</w:t>
      </w:r>
      <w:r w:rsidRPr="00843526">
        <w:rPr>
          <w:rFonts w:ascii="Times New Roman" w:hAnsi="Times New Roman" w:cs="Times New Roman"/>
          <w:sz w:val="24"/>
          <w:szCs w:val="24"/>
        </w:rPr>
        <w:t xml:space="preserve"> </w:t>
      </w:r>
    </w:p>
    <w:p w14:paraId="1F5D8F87" w14:textId="49814B56" w:rsidR="009453B3" w:rsidRPr="009453B3" w:rsidRDefault="009F32AF" w:rsidP="009453B3">
      <w:pPr>
        <w:ind w:firstLine="360"/>
        <w:rPr>
          <w:rFonts w:ascii="Times New Roman" w:hAnsi="Times New Roman" w:cs="Times New Roman"/>
          <w:sz w:val="24"/>
          <w:szCs w:val="24"/>
        </w:rPr>
      </w:pPr>
      <w:r w:rsidRPr="00843526">
        <w:rPr>
          <w:rFonts w:ascii="Times New Roman" w:hAnsi="Times New Roman" w:cs="Times New Roman"/>
          <w:sz w:val="24"/>
          <w:szCs w:val="24"/>
        </w:rPr>
        <w:t xml:space="preserve">     </w:t>
      </w:r>
      <w:r w:rsidR="00996BBF">
        <w:rPr>
          <w:rFonts w:ascii="Times New Roman" w:hAnsi="Times New Roman" w:cs="Times New Roman"/>
          <w:sz w:val="24"/>
          <w:szCs w:val="24"/>
        </w:rPr>
        <w:t xml:space="preserve">  </w:t>
      </w:r>
      <w:r w:rsidRPr="00843526">
        <w:rPr>
          <w:rFonts w:ascii="Times New Roman" w:hAnsi="Times New Roman" w:cs="Times New Roman"/>
          <w:sz w:val="24"/>
          <w:szCs w:val="24"/>
        </w:rPr>
        <w:t xml:space="preserve"> </w:t>
      </w:r>
      <w:hyperlink r:id="rId12" w:history="1">
        <w:r w:rsidR="009453B3" w:rsidRPr="00573D4D">
          <w:rPr>
            <w:rStyle w:val="Collegamentoipertestuale"/>
            <w:rFonts w:ascii="Times New Roman" w:hAnsi="Times New Roman" w:cs="Times New Roman"/>
            <w:sz w:val="24"/>
            <w:szCs w:val="24"/>
          </w:rPr>
          <w:t>https://www.facebook.com/istitutocastellisicilia</w:t>
        </w:r>
      </w:hyperlink>
    </w:p>
    <w:p w14:paraId="0113D5BB" w14:textId="0033FBA3" w:rsidR="009F32AF" w:rsidRDefault="00996BBF" w:rsidP="009F32AF">
      <w:pPr>
        <w:pStyle w:val="Paragrafoelenco"/>
        <w:pBdr>
          <w:top w:val="nil"/>
          <w:left w:val="nil"/>
          <w:bottom w:val="nil"/>
          <w:right w:val="nil"/>
          <w:between w:val="nil"/>
          <w:bar w:val="nil"/>
        </w:pBdr>
        <w:spacing w:line="276" w:lineRule="auto"/>
        <w:contextualSpacing w:val="0"/>
        <w:jc w:val="both"/>
        <w:rPr>
          <w:rStyle w:val="Collegamentoipertestuale"/>
          <w:rFonts w:ascii="Times New Roman" w:hAnsi="Times New Roman" w:cs="Times New Roman"/>
        </w:rPr>
      </w:pPr>
      <w:r>
        <w:rPr>
          <w:rFonts w:ascii="Times New Roman" w:hAnsi="Times New Roman" w:cs="Times New Roman"/>
        </w:rPr>
        <w:t xml:space="preserve">  </w:t>
      </w:r>
      <w:hyperlink r:id="rId13" w:history="1">
        <w:r w:rsidR="009F32AF" w:rsidRPr="00843526">
          <w:rPr>
            <w:rStyle w:val="Collegamentoipertestuale"/>
            <w:rFonts w:ascii="Times New Roman" w:hAnsi="Times New Roman" w:cs="Times New Roman"/>
          </w:rPr>
          <w:t>https://www.instagram.com/istitutocastellisicilia</w:t>
        </w:r>
      </w:hyperlink>
    </w:p>
    <w:p w14:paraId="07B6E945" w14:textId="77777777" w:rsidR="009453B3" w:rsidRPr="00843526" w:rsidRDefault="009453B3" w:rsidP="009F32AF">
      <w:pPr>
        <w:pStyle w:val="Paragrafoelenco"/>
        <w:pBdr>
          <w:top w:val="nil"/>
          <w:left w:val="nil"/>
          <w:bottom w:val="nil"/>
          <w:right w:val="nil"/>
          <w:between w:val="nil"/>
          <w:bar w:val="nil"/>
        </w:pBdr>
        <w:spacing w:line="276" w:lineRule="auto"/>
        <w:contextualSpacing w:val="0"/>
        <w:jc w:val="both"/>
        <w:rPr>
          <w:rFonts w:ascii="Times New Roman" w:hAnsi="Times New Roman" w:cs="Times New Roman"/>
          <w:color w:val="0000FF"/>
          <w:u w:val="single"/>
        </w:rPr>
      </w:pPr>
    </w:p>
    <w:p w14:paraId="70FB0760" w14:textId="65494413" w:rsidR="009F32AF" w:rsidRPr="00843526" w:rsidRDefault="00996BBF" w:rsidP="009F32AF">
      <w:pPr>
        <w:pStyle w:val="Paragrafoelenco"/>
        <w:pBdr>
          <w:top w:val="nil"/>
          <w:left w:val="nil"/>
          <w:bottom w:val="nil"/>
          <w:right w:val="nil"/>
          <w:between w:val="nil"/>
          <w:bar w:val="nil"/>
        </w:pBdr>
        <w:spacing w:line="276" w:lineRule="auto"/>
        <w:jc w:val="both"/>
        <w:rPr>
          <w:rStyle w:val="Nessuno"/>
          <w:rFonts w:ascii="Times New Roman" w:hAnsi="Times New Roman" w:cs="Times New Roman"/>
        </w:rPr>
      </w:pPr>
      <w:r>
        <w:rPr>
          <w:rFonts w:ascii="Times New Roman" w:hAnsi="Times New Roman" w:cs="Times New Roman"/>
        </w:rPr>
        <w:t xml:space="preserve">  </w:t>
      </w:r>
      <w:hyperlink r:id="rId14" w:history="1">
        <w:r w:rsidR="009F32AF" w:rsidRPr="00843526">
          <w:rPr>
            <w:rStyle w:val="Collegamentoipertestuale"/>
            <w:rFonts w:ascii="Times New Roman" w:hAnsi="Times New Roman" w:cs="Times New Roman"/>
          </w:rPr>
          <w:t>https://www.youtube.com/channel/UCUdHqw2gV8QOqr6mDaSLs7w</w:t>
        </w:r>
      </w:hyperlink>
    </w:p>
    <w:p w14:paraId="65FD108A" w14:textId="77777777" w:rsidR="0081641D" w:rsidRDefault="0081641D" w:rsidP="00325297">
      <w:pPr>
        <w:rPr>
          <w:rFonts w:ascii="Times New Roman" w:hAnsi="Times New Roman" w:cs="Times New Roman"/>
          <w:sz w:val="24"/>
          <w:szCs w:val="24"/>
        </w:rPr>
      </w:pPr>
    </w:p>
    <w:p w14:paraId="1A1BA90C" w14:textId="4CC0BE63" w:rsidR="00B76375" w:rsidRDefault="00EE46F7" w:rsidP="00325297">
      <w:pPr>
        <w:rPr>
          <w:rFonts w:ascii="Times New Roman" w:hAnsi="Times New Roman" w:cs="Times New Roman"/>
          <w:sz w:val="24"/>
          <w:szCs w:val="24"/>
        </w:rPr>
      </w:pPr>
      <w:r>
        <w:rPr>
          <w:rFonts w:ascii="Times New Roman" w:hAnsi="Times New Roman" w:cs="Times New Roman"/>
          <w:sz w:val="24"/>
          <w:szCs w:val="24"/>
        </w:rPr>
        <w:t xml:space="preserve">                                                                                           Referente </w:t>
      </w:r>
      <w:r w:rsidR="00E2263A">
        <w:rPr>
          <w:rFonts w:ascii="Times New Roman" w:hAnsi="Times New Roman" w:cs="Times New Roman"/>
          <w:sz w:val="24"/>
          <w:szCs w:val="24"/>
        </w:rPr>
        <w:t xml:space="preserve">Sezione Sicilia </w:t>
      </w:r>
      <w:r w:rsidR="00AB19E0">
        <w:rPr>
          <w:rFonts w:ascii="Times New Roman" w:hAnsi="Times New Roman" w:cs="Times New Roman"/>
          <w:sz w:val="24"/>
          <w:szCs w:val="24"/>
        </w:rPr>
        <w:t xml:space="preserve">GNC </w:t>
      </w:r>
      <w:r w:rsidR="00CD7AFE">
        <w:rPr>
          <w:rFonts w:ascii="Times New Roman" w:hAnsi="Times New Roman" w:cs="Times New Roman"/>
          <w:sz w:val="24"/>
          <w:szCs w:val="24"/>
        </w:rPr>
        <w:t>‘</w:t>
      </w:r>
      <w:r>
        <w:rPr>
          <w:rFonts w:ascii="Times New Roman" w:hAnsi="Times New Roman" w:cs="Times New Roman"/>
          <w:sz w:val="24"/>
          <w:szCs w:val="24"/>
        </w:rPr>
        <w:t>23</w:t>
      </w:r>
    </w:p>
    <w:p w14:paraId="25286567" w14:textId="3E0010AE" w:rsidR="00B443AB" w:rsidRPr="00843526" w:rsidRDefault="00EE46F7" w:rsidP="00325297">
      <w:pPr>
        <w:rPr>
          <w:rFonts w:ascii="Times New Roman" w:hAnsi="Times New Roman" w:cs="Times New Roman"/>
          <w:sz w:val="24"/>
          <w:szCs w:val="24"/>
        </w:rPr>
      </w:pPr>
      <w:r>
        <w:rPr>
          <w:rFonts w:ascii="Times New Roman" w:hAnsi="Times New Roman" w:cs="Times New Roman"/>
          <w:sz w:val="24"/>
          <w:szCs w:val="24"/>
        </w:rPr>
        <w:t xml:space="preserve">                                                                                               </w:t>
      </w:r>
      <w:r w:rsidR="001C6A8D">
        <w:rPr>
          <w:rFonts w:ascii="Times New Roman" w:hAnsi="Times New Roman" w:cs="Times New Roman"/>
          <w:sz w:val="24"/>
          <w:szCs w:val="24"/>
        </w:rPr>
        <w:t xml:space="preserve">  </w:t>
      </w:r>
      <w:r w:rsidR="00E2263A">
        <w:rPr>
          <w:rFonts w:ascii="Times New Roman" w:hAnsi="Times New Roman" w:cs="Times New Roman"/>
          <w:sz w:val="24"/>
          <w:szCs w:val="24"/>
        </w:rPr>
        <w:t xml:space="preserve">           </w:t>
      </w:r>
      <w:r w:rsidR="001C6A8D">
        <w:rPr>
          <w:rFonts w:ascii="Times New Roman" w:hAnsi="Times New Roman" w:cs="Times New Roman"/>
          <w:sz w:val="24"/>
          <w:szCs w:val="24"/>
        </w:rPr>
        <w:t>Fulvia Caffo</w:t>
      </w:r>
    </w:p>
    <w:p w14:paraId="06A63CF7" w14:textId="77777777" w:rsidR="001C6A8D" w:rsidRDefault="001C6A8D" w:rsidP="00B76375">
      <w:pPr>
        <w:pStyle w:val="Paragrafoelenco"/>
        <w:ind w:left="501"/>
        <w:jc w:val="center"/>
        <w:rPr>
          <w:rFonts w:ascii="Times New Roman" w:hAnsi="Times New Roman" w:cs="Times New Roman"/>
          <w:bCs/>
          <w:color w:val="000000" w:themeColor="text1"/>
        </w:rPr>
      </w:pPr>
    </w:p>
    <w:p w14:paraId="327D750C" w14:textId="77777777" w:rsidR="001C6A8D" w:rsidRDefault="001C6A8D" w:rsidP="00B76375">
      <w:pPr>
        <w:pStyle w:val="Paragrafoelenco"/>
        <w:ind w:left="501"/>
        <w:jc w:val="center"/>
        <w:rPr>
          <w:rFonts w:ascii="Times New Roman" w:hAnsi="Times New Roman" w:cs="Times New Roman"/>
          <w:bCs/>
          <w:color w:val="000000" w:themeColor="text1"/>
        </w:rPr>
      </w:pPr>
    </w:p>
    <w:p w14:paraId="1200125F" w14:textId="77777777" w:rsidR="001C6A8D" w:rsidRDefault="001C6A8D" w:rsidP="00B76375">
      <w:pPr>
        <w:pStyle w:val="Paragrafoelenco"/>
        <w:ind w:left="501"/>
        <w:jc w:val="center"/>
        <w:rPr>
          <w:rFonts w:ascii="Times New Roman" w:hAnsi="Times New Roman" w:cs="Times New Roman"/>
          <w:bCs/>
          <w:color w:val="000000" w:themeColor="text1"/>
        </w:rPr>
      </w:pPr>
    </w:p>
    <w:p w14:paraId="27CD8527" w14:textId="77777777" w:rsidR="001C6A8D" w:rsidRDefault="001C6A8D" w:rsidP="00B76375">
      <w:pPr>
        <w:pStyle w:val="Paragrafoelenco"/>
        <w:ind w:left="501"/>
        <w:jc w:val="center"/>
        <w:rPr>
          <w:rFonts w:ascii="Times New Roman" w:hAnsi="Times New Roman" w:cs="Times New Roman"/>
          <w:bCs/>
          <w:color w:val="000000" w:themeColor="text1"/>
        </w:rPr>
      </w:pPr>
    </w:p>
    <w:p w14:paraId="1279FD51" w14:textId="77777777" w:rsidR="001C6A8D" w:rsidRDefault="001C6A8D" w:rsidP="00B76375">
      <w:pPr>
        <w:pStyle w:val="Paragrafoelenco"/>
        <w:ind w:left="501"/>
        <w:jc w:val="center"/>
        <w:rPr>
          <w:rFonts w:ascii="Times New Roman" w:hAnsi="Times New Roman" w:cs="Times New Roman"/>
          <w:bCs/>
          <w:color w:val="000000" w:themeColor="text1"/>
        </w:rPr>
      </w:pPr>
    </w:p>
    <w:p w14:paraId="6CF7BF3A" w14:textId="77777777" w:rsidR="001C6A8D" w:rsidRDefault="001C6A8D" w:rsidP="00B76375">
      <w:pPr>
        <w:pStyle w:val="Paragrafoelenco"/>
        <w:ind w:left="501"/>
        <w:jc w:val="center"/>
        <w:rPr>
          <w:rFonts w:ascii="Times New Roman" w:hAnsi="Times New Roman" w:cs="Times New Roman"/>
          <w:bCs/>
          <w:color w:val="000000" w:themeColor="text1"/>
        </w:rPr>
      </w:pPr>
    </w:p>
    <w:p w14:paraId="776FF3C0" w14:textId="77777777" w:rsidR="001C6A8D" w:rsidRDefault="001C6A8D" w:rsidP="00B76375">
      <w:pPr>
        <w:pStyle w:val="Paragrafoelenco"/>
        <w:ind w:left="501"/>
        <w:jc w:val="center"/>
        <w:rPr>
          <w:rFonts w:ascii="Times New Roman" w:hAnsi="Times New Roman" w:cs="Times New Roman"/>
          <w:bCs/>
          <w:color w:val="000000" w:themeColor="text1"/>
        </w:rPr>
      </w:pPr>
    </w:p>
    <w:p w14:paraId="1CE70B4E" w14:textId="77777777" w:rsidR="001C6A8D" w:rsidRDefault="001C6A8D" w:rsidP="00B76375">
      <w:pPr>
        <w:pStyle w:val="Paragrafoelenco"/>
        <w:ind w:left="501"/>
        <w:jc w:val="center"/>
        <w:rPr>
          <w:rFonts w:ascii="Times New Roman" w:hAnsi="Times New Roman" w:cs="Times New Roman"/>
          <w:bCs/>
          <w:color w:val="000000" w:themeColor="text1"/>
        </w:rPr>
      </w:pPr>
    </w:p>
    <w:p w14:paraId="66A9813B" w14:textId="77777777" w:rsidR="001C6A8D" w:rsidRDefault="001C6A8D" w:rsidP="00B76375">
      <w:pPr>
        <w:pStyle w:val="Paragrafoelenco"/>
        <w:ind w:left="501"/>
        <w:jc w:val="center"/>
        <w:rPr>
          <w:rFonts w:ascii="Times New Roman" w:hAnsi="Times New Roman" w:cs="Times New Roman"/>
          <w:bCs/>
          <w:color w:val="000000" w:themeColor="text1"/>
        </w:rPr>
      </w:pPr>
    </w:p>
    <w:p w14:paraId="0FCFA2BB" w14:textId="77777777" w:rsidR="001C6A8D" w:rsidRDefault="001C6A8D" w:rsidP="00B76375">
      <w:pPr>
        <w:pStyle w:val="Paragrafoelenco"/>
        <w:ind w:left="501"/>
        <w:jc w:val="center"/>
        <w:rPr>
          <w:rFonts w:ascii="Times New Roman" w:hAnsi="Times New Roman" w:cs="Times New Roman"/>
          <w:bCs/>
          <w:color w:val="000000" w:themeColor="text1"/>
        </w:rPr>
      </w:pPr>
    </w:p>
    <w:p w14:paraId="1F29C356" w14:textId="77777777" w:rsidR="001C6A8D" w:rsidRDefault="001C6A8D" w:rsidP="00B76375">
      <w:pPr>
        <w:pStyle w:val="Paragrafoelenco"/>
        <w:ind w:left="501"/>
        <w:jc w:val="center"/>
        <w:rPr>
          <w:rFonts w:ascii="Times New Roman" w:hAnsi="Times New Roman" w:cs="Times New Roman"/>
          <w:bCs/>
          <w:color w:val="000000" w:themeColor="text1"/>
        </w:rPr>
      </w:pPr>
    </w:p>
    <w:p w14:paraId="3673DFFE" w14:textId="77777777" w:rsidR="00B60243" w:rsidRDefault="00B60243" w:rsidP="00B76375">
      <w:pPr>
        <w:pStyle w:val="Paragrafoelenco"/>
        <w:ind w:left="501"/>
        <w:jc w:val="center"/>
        <w:rPr>
          <w:rFonts w:ascii="Times New Roman" w:hAnsi="Times New Roman" w:cs="Times New Roman"/>
          <w:bCs/>
          <w:color w:val="000000" w:themeColor="text1"/>
        </w:rPr>
      </w:pPr>
    </w:p>
    <w:p w14:paraId="1664D1D7" w14:textId="77777777" w:rsidR="00B60243" w:rsidRDefault="00B60243" w:rsidP="00B76375">
      <w:pPr>
        <w:pStyle w:val="Paragrafoelenco"/>
        <w:ind w:left="501"/>
        <w:jc w:val="center"/>
        <w:rPr>
          <w:rFonts w:ascii="Times New Roman" w:hAnsi="Times New Roman" w:cs="Times New Roman"/>
          <w:bCs/>
          <w:color w:val="000000" w:themeColor="text1"/>
        </w:rPr>
      </w:pPr>
    </w:p>
    <w:p w14:paraId="34D2F248" w14:textId="77777777" w:rsidR="00B60243" w:rsidRDefault="00B60243" w:rsidP="00B76375">
      <w:pPr>
        <w:pStyle w:val="Paragrafoelenco"/>
        <w:ind w:left="501"/>
        <w:jc w:val="center"/>
        <w:rPr>
          <w:rFonts w:ascii="Times New Roman" w:hAnsi="Times New Roman" w:cs="Times New Roman"/>
          <w:bCs/>
          <w:color w:val="000000" w:themeColor="text1"/>
        </w:rPr>
      </w:pPr>
    </w:p>
    <w:p w14:paraId="1BA59172" w14:textId="77777777" w:rsidR="00B60243" w:rsidRDefault="00B60243" w:rsidP="00B76375">
      <w:pPr>
        <w:pStyle w:val="Paragrafoelenco"/>
        <w:ind w:left="501"/>
        <w:jc w:val="center"/>
        <w:rPr>
          <w:rFonts w:ascii="Times New Roman" w:hAnsi="Times New Roman" w:cs="Times New Roman"/>
          <w:bCs/>
          <w:color w:val="000000" w:themeColor="text1"/>
        </w:rPr>
      </w:pPr>
    </w:p>
    <w:p w14:paraId="3D18710E" w14:textId="77777777" w:rsidR="00E2263A" w:rsidRDefault="00E2263A" w:rsidP="00B76375">
      <w:pPr>
        <w:pStyle w:val="Paragrafoelenco"/>
        <w:ind w:left="501"/>
        <w:jc w:val="center"/>
        <w:rPr>
          <w:rFonts w:ascii="Times New Roman" w:hAnsi="Times New Roman" w:cs="Times New Roman"/>
          <w:bCs/>
          <w:color w:val="000000" w:themeColor="text1"/>
        </w:rPr>
      </w:pPr>
    </w:p>
    <w:p w14:paraId="6DB5FB94" w14:textId="77777777" w:rsidR="00E2263A" w:rsidRDefault="00E2263A" w:rsidP="00B76375">
      <w:pPr>
        <w:pStyle w:val="Paragrafoelenco"/>
        <w:ind w:left="501"/>
        <w:jc w:val="center"/>
        <w:rPr>
          <w:rFonts w:ascii="Times New Roman" w:hAnsi="Times New Roman" w:cs="Times New Roman"/>
          <w:bCs/>
          <w:color w:val="000000" w:themeColor="text1"/>
        </w:rPr>
      </w:pPr>
    </w:p>
    <w:p w14:paraId="79814044" w14:textId="77777777" w:rsidR="00E2263A" w:rsidRDefault="00E2263A" w:rsidP="00B76375">
      <w:pPr>
        <w:pStyle w:val="Paragrafoelenco"/>
        <w:ind w:left="501"/>
        <w:jc w:val="center"/>
        <w:rPr>
          <w:rFonts w:ascii="Times New Roman" w:hAnsi="Times New Roman" w:cs="Times New Roman"/>
          <w:bCs/>
          <w:color w:val="000000" w:themeColor="text1"/>
        </w:rPr>
      </w:pPr>
    </w:p>
    <w:p w14:paraId="6E8B794B" w14:textId="77777777" w:rsidR="00E2263A" w:rsidRDefault="00E2263A" w:rsidP="00B76375">
      <w:pPr>
        <w:pStyle w:val="Paragrafoelenco"/>
        <w:ind w:left="501"/>
        <w:jc w:val="center"/>
        <w:rPr>
          <w:rFonts w:ascii="Times New Roman" w:hAnsi="Times New Roman" w:cs="Times New Roman"/>
          <w:bCs/>
          <w:color w:val="000000" w:themeColor="text1"/>
        </w:rPr>
      </w:pPr>
    </w:p>
    <w:p w14:paraId="77B9378A" w14:textId="77777777" w:rsidR="00E2263A" w:rsidRDefault="00E2263A" w:rsidP="00B76375">
      <w:pPr>
        <w:pStyle w:val="Paragrafoelenco"/>
        <w:ind w:left="501"/>
        <w:jc w:val="center"/>
        <w:rPr>
          <w:rFonts w:ascii="Times New Roman" w:hAnsi="Times New Roman" w:cs="Times New Roman"/>
          <w:bCs/>
          <w:color w:val="000000" w:themeColor="text1"/>
        </w:rPr>
      </w:pPr>
    </w:p>
    <w:p w14:paraId="503F1DC5" w14:textId="7C153706" w:rsidR="00B76375" w:rsidRDefault="00EE46F7" w:rsidP="00B76375">
      <w:pPr>
        <w:pStyle w:val="Paragrafoelenco"/>
        <w:ind w:left="501"/>
        <w:jc w:val="center"/>
        <w:rPr>
          <w:rFonts w:ascii="Times New Roman" w:hAnsi="Times New Roman" w:cs="Times New Roman"/>
          <w:bCs/>
          <w:color w:val="000000" w:themeColor="text1"/>
        </w:rPr>
      </w:pPr>
      <w:r>
        <w:rPr>
          <w:rFonts w:ascii="Times New Roman" w:hAnsi="Times New Roman" w:cs="Times New Roman"/>
          <w:bCs/>
          <w:color w:val="000000" w:themeColor="text1"/>
        </w:rPr>
        <w:t>CASTELLO DI SERRAVALLE MINEO (CT)</w:t>
      </w:r>
    </w:p>
    <w:p w14:paraId="1C89D5A1" w14:textId="77777777" w:rsidR="00EE46F7" w:rsidRPr="00B76375" w:rsidRDefault="00EE46F7" w:rsidP="00B76375">
      <w:pPr>
        <w:pStyle w:val="Paragrafoelenco"/>
        <w:ind w:left="501"/>
        <w:jc w:val="center"/>
        <w:rPr>
          <w:rFonts w:ascii="Times New Roman" w:hAnsi="Times New Roman" w:cs="Times New Roman"/>
          <w:bCs/>
          <w:color w:val="000000" w:themeColor="text1"/>
        </w:rPr>
      </w:pPr>
    </w:p>
    <w:p w14:paraId="7FE25757" w14:textId="54ECD3E5" w:rsidR="00B76375" w:rsidRDefault="00B76375" w:rsidP="00EE46F7">
      <w:pPr>
        <w:pStyle w:val="Paragrafoelenco"/>
        <w:ind w:left="501"/>
        <w:jc w:val="center"/>
        <w:rPr>
          <w:rFonts w:ascii="Times New Roman" w:hAnsi="Times New Roman" w:cs="Times New Roman"/>
          <w:bCs/>
          <w:color w:val="000000" w:themeColor="text1"/>
        </w:rPr>
      </w:pPr>
      <w:r w:rsidRPr="00B76375">
        <w:rPr>
          <w:rFonts w:ascii="Times New Roman" w:hAnsi="Times New Roman" w:cs="Times New Roman"/>
          <w:bCs/>
          <w:color w:val="000000" w:themeColor="text1"/>
        </w:rPr>
        <w:t>REGOLE PER LA VISITA del 14 MAGGIO 2023</w:t>
      </w:r>
    </w:p>
    <w:p w14:paraId="4D11C8CB" w14:textId="77777777" w:rsidR="00EA75F1" w:rsidRDefault="00EA75F1" w:rsidP="00EE46F7">
      <w:pPr>
        <w:pStyle w:val="Paragrafoelenco"/>
        <w:ind w:left="501"/>
        <w:jc w:val="center"/>
        <w:rPr>
          <w:rFonts w:ascii="Times New Roman" w:hAnsi="Times New Roman" w:cs="Times New Roman"/>
          <w:bCs/>
          <w:color w:val="000000" w:themeColor="text1"/>
        </w:rPr>
      </w:pPr>
    </w:p>
    <w:p w14:paraId="4EECE013" w14:textId="77777777" w:rsidR="00EA75F1" w:rsidRDefault="00EA75F1" w:rsidP="00EA75F1">
      <w:pPr>
        <w:pStyle w:val="Paragrafoelenco"/>
        <w:ind w:left="501"/>
        <w:jc w:val="center"/>
        <w:rPr>
          <w:b/>
          <w:bCs/>
          <w:color w:val="000000" w:themeColor="text1"/>
          <w:sz w:val="36"/>
          <w:szCs w:val="36"/>
        </w:rPr>
      </w:pPr>
    </w:p>
    <w:p w14:paraId="705D23D3" w14:textId="77777777" w:rsidR="00EA75F1" w:rsidRDefault="00EA75F1" w:rsidP="00EA75F1">
      <w:pPr>
        <w:pStyle w:val="Paragrafoelenco"/>
        <w:numPr>
          <w:ilvl w:val="0"/>
          <w:numId w:val="9"/>
        </w:numPr>
        <w:jc w:val="both"/>
        <w:rPr>
          <w:b/>
          <w:bCs/>
          <w:color w:val="000000" w:themeColor="text1"/>
          <w:sz w:val="28"/>
          <w:szCs w:val="28"/>
        </w:rPr>
      </w:pPr>
      <w:r w:rsidRPr="00A233CE">
        <w:rPr>
          <w:b/>
          <w:bCs/>
          <w:color w:val="000000" w:themeColor="text1"/>
          <w:sz w:val="28"/>
          <w:szCs w:val="28"/>
        </w:rPr>
        <w:t>DATA e ORARIO</w:t>
      </w:r>
      <w:r>
        <w:rPr>
          <w:b/>
          <w:bCs/>
          <w:color w:val="000000" w:themeColor="text1"/>
          <w:sz w:val="28"/>
          <w:szCs w:val="28"/>
        </w:rPr>
        <w:t xml:space="preserve"> DELLE VISITE</w:t>
      </w:r>
    </w:p>
    <w:p w14:paraId="40343736" w14:textId="77777777" w:rsidR="00EA75F1" w:rsidRDefault="00EA75F1" w:rsidP="00EA75F1">
      <w:pPr>
        <w:pStyle w:val="Paragrafoelenco"/>
        <w:numPr>
          <w:ilvl w:val="0"/>
          <w:numId w:val="11"/>
        </w:numPr>
        <w:jc w:val="both"/>
        <w:rPr>
          <w:color w:val="000000" w:themeColor="text1"/>
        </w:rPr>
      </w:pPr>
      <w:r w:rsidRPr="00A233CE">
        <w:rPr>
          <w:color w:val="000000" w:themeColor="text1"/>
        </w:rPr>
        <w:t>Il Castello di Serravalle sarà visitabile nella giornata di domenica 14 maggio 2023.</w:t>
      </w:r>
    </w:p>
    <w:p w14:paraId="2E36D947" w14:textId="77777777" w:rsidR="00EA75F1" w:rsidRPr="00A233CE" w:rsidRDefault="00EA75F1" w:rsidP="00EA75F1">
      <w:pPr>
        <w:pStyle w:val="Paragrafoelenco"/>
        <w:ind w:left="1221"/>
        <w:jc w:val="both"/>
        <w:rPr>
          <w:color w:val="000000" w:themeColor="text1"/>
        </w:rPr>
      </w:pPr>
    </w:p>
    <w:p w14:paraId="093A3749" w14:textId="77777777" w:rsidR="00EA75F1" w:rsidRPr="00A233CE" w:rsidRDefault="00EA75F1" w:rsidP="00EA75F1">
      <w:pPr>
        <w:pStyle w:val="Paragrafoelenco"/>
        <w:numPr>
          <w:ilvl w:val="0"/>
          <w:numId w:val="11"/>
        </w:numPr>
        <w:jc w:val="both"/>
        <w:rPr>
          <w:color w:val="000000" w:themeColor="text1"/>
        </w:rPr>
      </w:pPr>
      <w:r>
        <w:rPr>
          <w:color w:val="000000" w:themeColor="text1"/>
        </w:rPr>
        <w:t xml:space="preserve">Le visite inizieranno alle ore. 10.00 e termineranno alle ore 17.00 (l’ultima visita sarà alle ore 16.00) </w:t>
      </w:r>
    </w:p>
    <w:p w14:paraId="1967B1BB" w14:textId="77777777" w:rsidR="00EA75F1" w:rsidRDefault="00EA75F1" w:rsidP="00EA75F1">
      <w:pPr>
        <w:pStyle w:val="Paragrafoelenco"/>
        <w:ind w:left="861"/>
        <w:jc w:val="both"/>
        <w:rPr>
          <w:b/>
          <w:bCs/>
          <w:color w:val="000000" w:themeColor="text1"/>
          <w:sz w:val="28"/>
          <w:szCs w:val="28"/>
        </w:rPr>
      </w:pPr>
    </w:p>
    <w:p w14:paraId="3A1A0DFA" w14:textId="77777777" w:rsidR="00EA75F1" w:rsidRDefault="00EA75F1" w:rsidP="00EA75F1">
      <w:pPr>
        <w:pStyle w:val="Paragrafoelenco"/>
        <w:numPr>
          <w:ilvl w:val="0"/>
          <w:numId w:val="9"/>
        </w:numPr>
        <w:jc w:val="both"/>
        <w:rPr>
          <w:b/>
          <w:bCs/>
          <w:color w:val="000000" w:themeColor="text1"/>
          <w:sz w:val="28"/>
          <w:szCs w:val="28"/>
        </w:rPr>
      </w:pPr>
      <w:r>
        <w:rPr>
          <w:b/>
          <w:bCs/>
          <w:color w:val="000000" w:themeColor="text1"/>
          <w:sz w:val="28"/>
          <w:szCs w:val="28"/>
        </w:rPr>
        <w:t xml:space="preserve">DURATA della VISITA GUIDATA e NUMERO PARTECIPANTI </w:t>
      </w:r>
    </w:p>
    <w:p w14:paraId="14970EC2" w14:textId="77777777" w:rsidR="00EA75F1" w:rsidRDefault="00EA75F1" w:rsidP="00EA75F1">
      <w:pPr>
        <w:pStyle w:val="Paragrafoelenco"/>
        <w:ind w:left="861"/>
        <w:jc w:val="both"/>
        <w:rPr>
          <w:b/>
          <w:bCs/>
          <w:color w:val="000000" w:themeColor="text1"/>
          <w:sz w:val="28"/>
          <w:szCs w:val="28"/>
        </w:rPr>
      </w:pPr>
    </w:p>
    <w:p w14:paraId="021DE147" w14:textId="77777777" w:rsidR="00EA75F1" w:rsidRPr="00C766ED" w:rsidRDefault="00EA75F1" w:rsidP="00EA75F1">
      <w:pPr>
        <w:pStyle w:val="Paragrafoelenco"/>
        <w:numPr>
          <w:ilvl w:val="0"/>
          <w:numId w:val="10"/>
        </w:numPr>
        <w:jc w:val="both"/>
        <w:rPr>
          <w:color w:val="000000" w:themeColor="text1"/>
          <w:sz w:val="28"/>
          <w:szCs w:val="28"/>
        </w:rPr>
      </w:pPr>
      <w:r w:rsidRPr="00A233CE">
        <w:rPr>
          <w:color w:val="000000" w:themeColor="text1"/>
        </w:rPr>
        <w:t>La visita avrà una durata complessiva di circa un’ora, compreso</w:t>
      </w:r>
      <w:r w:rsidRPr="00A233CE">
        <w:rPr>
          <w:b/>
          <w:bCs/>
          <w:color w:val="000000" w:themeColor="text1"/>
        </w:rPr>
        <w:t xml:space="preserve"> </w:t>
      </w:r>
      <w:r w:rsidRPr="00A233CE">
        <w:rPr>
          <w:color w:val="000000" w:themeColor="text1"/>
        </w:rPr>
        <w:t xml:space="preserve">il tempo del tragitto </w:t>
      </w:r>
      <w:r>
        <w:rPr>
          <w:color w:val="000000" w:themeColor="text1"/>
        </w:rPr>
        <w:t xml:space="preserve">(dall’area di parcheggio dei veicoli ubicata nel piazzale antistante il cancello di ingresso alla Masseria) – su mezzi privati messi a disposizione dall’organizzazione- </w:t>
      </w:r>
      <w:r w:rsidRPr="00A233CE">
        <w:rPr>
          <w:color w:val="000000" w:themeColor="text1"/>
        </w:rPr>
        <w:t xml:space="preserve">per arrivare al Castello </w:t>
      </w:r>
      <w:r>
        <w:rPr>
          <w:color w:val="000000" w:themeColor="text1"/>
        </w:rPr>
        <w:t>e quello per tornare indietro o a piedi.</w:t>
      </w:r>
    </w:p>
    <w:p w14:paraId="4F580821" w14:textId="77777777" w:rsidR="00EA75F1" w:rsidRPr="00C766ED" w:rsidRDefault="00EA75F1" w:rsidP="00EA75F1">
      <w:pPr>
        <w:pStyle w:val="Paragrafoelenco"/>
        <w:numPr>
          <w:ilvl w:val="0"/>
          <w:numId w:val="10"/>
        </w:numPr>
        <w:jc w:val="both"/>
        <w:rPr>
          <w:color w:val="000000" w:themeColor="text1"/>
          <w:sz w:val="28"/>
          <w:szCs w:val="28"/>
        </w:rPr>
      </w:pPr>
      <w:r>
        <w:rPr>
          <w:color w:val="000000" w:themeColor="text1"/>
        </w:rPr>
        <w:t>Saranno pertanto organizzate 7 visite, la prima delle quali inizierà alle ore 10.00.</w:t>
      </w:r>
    </w:p>
    <w:p w14:paraId="7F3CC1B0" w14:textId="77777777" w:rsidR="00EA75F1" w:rsidRPr="00ED325F" w:rsidRDefault="00EA75F1" w:rsidP="00EA75F1">
      <w:pPr>
        <w:ind w:left="861"/>
        <w:jc w:val="both"/>
        <w:rPr>
          <w:color w:val="000000" w:themeColor="text1"/>
          <w:sz w:val="28"/>
          <w:szCs w:val="28"/>
        </w:rPr>
      </w:pPr>
    </w:p>
    <w:p w14:paraId="58DF7CC4" w14:textId="77777777" w:rsidR="00EA75F1" w:rsidRPr="00ED325F" w:rsidRDefault="00EA75F1" w:rsidP="00EA75F1">
      <w:pPr>
        <w:pStyle w:val="Paragrafoelenco"/>
        <w:numPr>
          <w:ilvl w:val="0"/>
          <w:numId w:val="10"/>
        </w:numPr>
        <w:jc w:val="both"/>
        <w:rPr>
          <w:color w:val="000000" w:themeColor="text1"/>
        </w:rPr>
      </w:pPr>
      <w:r w:rsidRPr="00ED325F">
        <w:rPr>
          <w:color w:val="000000" w:themeColor="text1"/>
        </w:rPr>
        <w:t>Ad ogni visita potranno partecipare al massimo 16 persone</w:t>
      </w:r>
    </w:p>
    <w:p w14:paraId="10C2408D" w14:textId="77777777" w:rsidR="00EA75F1" w:rsidRPr="00C766ED" w:rsidRDefault="00EA75F1" w:rsidP="00EA75F1">
      <w:pPr>
        <w:pStyle w:val="Paragrafoelenco"/>
        <w:rPr>
          <w:color w:val="000000" w:themeColor="text1"/>
          <w:sz w:val="28"/>
          <w:szCs w:val="28"/>
        </w:rPr>
      </w:pPr>
    </w:p>
    <w:p w14:paraId="0733106E" w14:textId="77777777" w:rsidR="00EA75F1" w:rsidRPr="00034B72" w:rsidRDefault="00EA75F1" w:rsidP="00EA75F1">
      <w:pPr>
        <w:pStyle w:val="Paragrafoelenco"/>
        <w:numPr>
          <w:ilvl w:val="0"/>
          <w:numId w:val="9"/>
        </w:numPr>
        <w:jc w:val="both"/>
        <w:rPr>
          <w:b/>
          <w:bCs/>
          <w:color w:val="000000" w:themeColor="text1"/>
          <w:sz w:val="28"/>
          <w:szCs w:val="28"/>
        </w:rPr>
      </w:pPr>
      <w:r>
        <w:rPr>
          <w:b/>
          <w:bCs/>
          <w:color w:val="000000" w:themeColor="text1"/>
          <w:sz w:val="28"/>
          <w:szCs w:val="28"/>
        </w:rPr>
        <w:t xml:space="preserve">I PARTECIPANTI </w:t>
      </w:r>
      <w:r w:rsidRPr="00034B72">
        <w:rPr>
          <w:color w:val="000000" w:themeColor="text1"/>
          <w:sz w:val="28"/>
          <w:szCs w:val="28"/>
        </w:rPr>
        <w:t xml:space="preserve"> </w:t>
      </w:r>
    </w:p>
    <w:p w14:paraId="4D0A1012" w14:textId="77777777" w:rsidR="00EA75F1" w:rsidRPr="00C766ED" w:rsidRDefault="00EA75F1" w:rsidP="00EA75F1">
      <w:pPr>
        <w:pStyle w:val="Paragrafoelenco"/>
        <w:rPr>
          <w:color w:val="000000" w:themeColor="text1"/>
          <w:sz w:val="28"/>
          <w:szCs w:val="28"/>
        </w:rPr>
      </w:pPr>
    </w:p>
    <w:p w14:paraId="161760A7" w14:textId="77777777" w:rsidR="00EA75F1" w:rsidRDefault="00EA75F1" w:rsidP="00EA75F1">
      <w:pPr>
        <w:ind w:left="360"/>
      </w:pPr>
      <w:r>
        <w:rPr>
          <w:b/>
          <w:bCs/>
          <w:color w:val="000000" w:themeColor="text1"/>
          <w:sz w:val="28"/>
          <w:szCs w:val="28"/>
        </w:rPr>
        <w:tab/>
      </w:r>
      <w:r w:rsidRPr="000819B7">
        <w:t xml:space="preserve">Potranno partecipare tutti ad eccezione </w:t>
      </w:r>
      <w:r>
        <w:t>di</w:t>
      </w:r>
    </w:p>
    <w:p w14:paraId="19E39F8B" w14:textId="77777777" w:rsidR="00EA75F1" w:rsidRDefault="00EA75F1" w:rsidP="00EA75F1">
      <w:pPr>
        <w:jc w:val="both"/>
      </w:pPr>
    </w:p>
    <w:p w14:paraId="4C6C45CD" w14:textId="77777777" w:rsidR="00EA75F1" w:rsidRDefault="00EA75F1" w:rsidP="00EA75F1">
      <w:pPr>
        <w:pStyle w:val="Paragrafoelenco"/>
        <w:numPr>
          <w:ilvl w:val="0"/>
          <w:numId w:val="6"/>
        </w:numPr>
        <w:jc w:val="both"/>
      </w:pPr>
      <w:r w:rsidRPr="0053268E">
        <w:rPr>
          <w:color w:val="000000" w:themeColor="text1"/>
        </w:rPr>
        <w:t xml:space="preserve">dei bambini con età inferiore a </w:t>
      </w:r>
      <w:proofErr w:type="gramStart"/>
      <w:r w:rsidRPr="0053268E">
        <w:rPr>
          <w:color w:val="000000" w:themeColor="text1"/>
        </w:rPr>
        <w:t>6</w:t>
      </w:r>
      <w:proofErr w:type="gramEnd"/>
      <w:r w:rsidRPr="0053268E">
        <w:rPr>
          <w:color w:val="000000" w:themeColor="text1"/>
        </w:rPr>
        <w:t xml:space="preserve"> anni o che </w:t>
      </w:r>
      <w:r w:rsidRPr="000819B7">
        <w:t xml:space="preserve">non camminano autonomamente (non </w:t>
      </w:r>
      <w:r>
        <w:t>s</w:t>
      </w:r>
      <w:r w:rsidRPr="000819B7">
        <w:t>ono ammessi passeggini</w:t>
      </w:r>
      <w:r>
        <w:t xml:space="preserve">/o simili) </w:t>
      </w:r>
      <w:r w:rsidRPr="000819B7">
        <w:t xml:space="preserve"> </w:t>
      </w:r>
    </w:p>
    <w:p w14:paraId="70BEAD0D" w14:textId="77777777" w:rsidR="00EA75F1" w:rsidRDefault="00EA75F1" w:rsidP="00EA75F1">
      <w:pPr>
        <w:pStyle w:val="Paragrafoelenco"/>
        <w:jc w:val="both"/>
      </w:pPr>
    </w:p>
    <w:p w14:paraId="5E01B4EC" w14:textId="77777777" w:rsidR="00EA75F1" w:rsidRDefault="00EA75F1" w:rsidP="00EA75F1">
      <w:pPr>
        <w:pStyle w:val="Paragrafoelenco"/>
        <w:numPr>
          <w:ilvl w:val="0"/>
          <w:numId w:val="6"/>
        </w:numPr>
        <w:jc w:val="both"/>
      </w:pPr>
      <w:r w:rsidRPr="000819B7">
        <w:t>persone con problemi di deambulazione</w:t>
      </w:r>
      <w:r>
        <w:t xml:space="preserve"> e/o che soffrono di vertigini</w:t>
      </w:r>
      <w:r w:rsidRPr="000819B7">
        <w:t xml:space="preserve"> </w:t>
      </w:r>
      <w:r>
        <w:t>(dovendo superare dei dislivelli per accedere alle sale del Castello)</w:t>
      </w:r>
    </w:p>
    <w:p w14:paraId="02869C7A" w14:textId="77777777" w:rsidR="00EA75F1" w:rsidRDefault="00EA75F1" w:rsidP="00EA75F1"/>
    <w:p w14:paraId="012DA687" w14:textId="77777777" w:rsidR="00EA75F1" w:rsidRPr="008A11F5" w:rsidRDefault="00EA75F1" w:rsidP="00EA75F1">
      <w:pPr>
        <w:pStyle w:val="Paragrafoelenco"/>
        <w:numPr>
          <w:ilvl w:val="0"/>
          <w:numId w:val="9"/>
        </w:numPr>
        <w:rPr>
          <w:b/>
          <w:bCs/>
          <w:sz w:val="28"/>
          <w:szCs w:val="28"/>
        </w:rPr>
      </w:pPr>
      <w:r w:rsidRPr="008A11F5">
        <w:rPr>
          <w:b/>
          <w:bCs/>
          <w:sz w:val="28"/>
          <w:szCs w:val="28"/>
        </w:rPr>
        <w:t xml:space="preserve">MODALITA’ di PRENOTAZIONE della VISITA GUIDATA DEL CASTELLO </w:t>
      </w:r>
    </w:p>
    <w:p w14:paraId="4F5A30FB" w14:textId="77777777" w:rsidR="00EA75F1" w:rsidRPr="008A11F5" w:rsidRDefault="00EA75F1" w:rsidP="00EA75F1">
      <w:pPr>
        <w:rPr>
          <w:b/>
          <w:bCs/>
          <w:sz w:val="28"/>
          <w:szCs w:val="28"/>
        </w:rPr>
      </w:pPr>
    </w:p>
    <w:p w14:paraId="5215F6E7" w14:textId="77777777" w:rsidR="00EA75F1" w:rsidRDefault="00EA75F1" w:rsidP="00EA75F1">
      <w:pPr>
        <w:ind w:left="708"/>
      </w:pPr>
      <w:r>
        <w:t xml:space="preserve">Per procedere alla prenotazione della visita è necessario </w:t>
      </w:r>
    </w:p>
    <w:p w14:paraId="2FADCDF7" w14:textId="77777777" w:rsidR="00EA75F1" w:rsidRDefault="00EA75F1" w:rsidP="00EA75F1">
      <w:pPr>
        <w:pStyle w:val="Paragrafoelenco"/>
        <w:numPr>
          <w:ilvl w:val="0"/>
          <w:numId w:val="8"/>
        </w:numPr>
      </w:pPr>
      <w:r>
        <w:t xml:space="preserve">compilare e sottoscrivere il Modulo di Prenotazione (allegato 1) </w:t>
      </w:r>
    </w:p>
    <w:p w14:paraId="39C35299" w14:textId="77777777" w:rsidR="00EA75F1" w:rsidRDefault="00EA75F1" w:rsidP="00EA75F1">
      <w:pPr>
        <w:pStyle w:val="Paragrafoelenco"/>
        <w:ind w:left="501"/>
        <w:jc w:val="both"/>
      </w:pPr>
      <w:r>
        <w:t>eventualmente compilare e sottoscrivere il Modulo di prenotazione del rinfresco (allegato 3)</w:t>
      </w:r>
    </w:p>
    <w:p w14:paraId="15449791" w14:textId="77777777" w:rsidR="00EA75F1" w:rsidRDefault="00EA75F1" w:rsidP="00EA75F1">
      <w:pPr>
        <w:pStyle w:val="Paragrafoelenco"/>
      </w:pPr>
    </w:p>
    <w:p w14:paraId="0377634E" w14:textId="77777777" w:rsidR="00EA75F1" w:rsidRDefault="00EA75F1" w:rsidP="00EA75F1">
      <w:pPr>
        <w:pStyle w:val="Paragrafoelenco"/>
      </w:pPr>
      <w:r w:rsidRPr="006352C6">
        <w:t>da trasmettere entro e non oltre il 9 maggio 2023 al seguente indirizzo e-mail</w:t>
      </w:r>
      <w:r>
        <w:t>:</w:t>
      </w:r>
    </w:p>
    <w:p w14:paraId="162961B5" w14:textId="77777777" w:rsidR="00EA75F1" w:rsidRPr="00ED325F" w:rsidRDefault="00EA75F1" w:rsidP="00EA75F1">
      <w:pPr>
        <w:pStyle w:val="Paragrafoelenco"/>
        <w:numPr>
          <w:ilvl w:val="0"/>
          <w:numId w:val="8"/>
        </w:numPr>
      </w:pPr>
      <w:r>
        <w:t xml:space="preserve">Si avvisano inoltre i visitatori prima dell’inizio della visita sarà necessario compilare e sottoscrivere il Modulo di Esonero di Responsabilità (allegato 2) </w:t>
      </w:r>
    </w:p>
    <w:p w14:paraId="4C962356" w14:textId="77777777" w:rsidR="00EA75F1" w:rsidRDefault="00EA75F1" w:rsidP="00EA75F1">
      <w:pPr>
        <w:pStyle w:val="Paragrafoelenco"/>
      </w:pPr>
    </w:p>
    <w:p w14:paraId="36D67821" w14:textId="77777777" w:rsidR="00EA75F1" w:rsidRDefault="00EA75F1" w:rsidP="00EA75F1">
      <w:pPr>
        <w:pStyle w:val="Paragrafoelenco"/>
      </w:pPr>
      <w:r>
        <w:t>In considerazione della grande richiesta e del numero limitato di posti disponibili, si anticipa che saranno approvate e confermate le prenotazioni che verranno trasmesse per prime, a condizione che, oltre ad esservi disponibilità per l’orario richiesto, tutta la documentazione trasmessa sia stata debitamente compilata e sottoscritta.</w:t>
      </w:r>
    </w:p>
    <w:p w14:paraId="5CCB5451" w14:textId="77777777" w:rsidR="00EA75F1" w:rsidRDefault="00EA75F1" w:rsidP="00EA75F1">
      <w:pPr>
        <w:pStyle w:val="Paragrafoelenco"/>
      </w:pPr>
    </w:p>
    <w:p w14:paraId="7F6E8874" w14:textId="77777777" w:rsidR="00EA75F1" w:rsidRPr="008A11F5" w:rsidRDefault="00EA75F1" w:rsidP="00EA75F1">
      <w:pPr>
        <w:pStyle w:val="Paragrafoelenco"/>
        <w:numPr>
          <w:ilvl w:val="0"/>
          <w:numId w:val="9"/>
        </w:numPr>
        <w:rPr>
          <w:b/>
          <w:bCs/>
          <w:sz w:val="28"/>
          <w:szCs w:val="28"/>
        </w:rPr>
      </w:pPr>
      <w:r w:rsidRPr="008A11F5">
        <w:rPr>
          <w:b/>
          <w:bCs/>
          <w:sz w:val="28"/>
          <w:szCs w:val="28"/>
        </w:rPr>
        <w:lastRenderedPageBreak/>
        <w:t xml:space="preserve">ULTERIORI REGOLE PRESCRITTE PER LA PARTECIPAZIONE </w:t>
      </w:r>
    </w:p>
    <w:p w14:paraId="4E75D2F6" w14:textId="77777777" w:rsidR="00EA75F1" w:rsidRDefault="00EA75F1" w:rsidP="00EA75F1">
      <w:pPr>
        <w:pStyle w:val="Paragrafoelenco"/>
        <w:ind w:left="861"/>
      </w:pPr>
    </w:p>
    <w:p w14:paraId="192AF4EC" w14:textId="77777777" w:rsidR="00EA75F1" w:rsidRDefault="00EA75F1" w:rsidP="00EA75F1">
      <w:pPr>
        <w:pStyle w:val="Paragrafoelenco"/>
        <w:ind w:left="861"/>
      </w:pPr>
      <w:r>
        <w:t xml:space="preserve">In aggiunta alla documentazione da trasmettere, - indicata al n. 4 che precede- occorre </w:t>
      </w:r>
    </w:p>
    <w:p w14:paraId="2002B523" w14:textId="77777777" w:rsidR="00EA75F1" w:rsidRDefault="00EA75F1" w:rsidP="00EA75F1">
      <w:pPr>
        <w:pStyle w:val="Paragrafoelenco"/>
        <w:numPr>
          <w:ilvl w:val="0"/>
          <w:numId w:val="8"/>
        </w:numPr>
      </w:pPr>
      <w:r>
        <w:t>rispettare le norme comportamentali – da osservare nel corso del trasferimento al/dal Castello e durante la visita stessa- che verranno fornite agli stessi sia dallo Staff del Castello, sia dalle Guide</w:t>
      </w:r>
    </w:p>
    <w:p w14:paraId="22EBCA6C" w14:textId="77777777" w:rsidR="00EA75F1" w:rsidRDefault="00EA75F1" w:rsidP="00EA75F1">
      <w:pPr>
        <w:pStyle w:val="Paragrafoelenco"/>
        <w:numPr>
          <w:ilvl w:val="0"/>
          <w:numId w:val="8"/>
        </w:numPr>
        <w:jc w:val="both"/>
      </w:pPr>
      <w:r w:rsidRPr="000819B7">
        <w:t xml:space="preserve">esibire copia della conferma della prenotazione </w:t>
      </w:r>
      <w:r>
        <w:t xml:space="preserve">ricevuta dall’organizzazione </w:t>
      </w:r>
      <w:r w:rsidRPr="000819B7">
        <w:t>sia per poter accedere all’interno della proprietà (dall’ingresso posto al Km 35 + 193 sx della Catania –Gela), sia</w:t>
      </w:r>
      <w:r>
        <w:t xml:space="preserve"> </w:t>
      </w:r>
      <w:r w:rsidRPr="000819B7">
        <w:t>dopo aver parcheggiato la propria auto negli appositi spazi, al fine di salire sul</w:t>
      </w:r>
      <w:r>
        <w:t xml:space="preserve"> mezzo che vi condurrà al Castello.</w:t>
      </w:r>
    </w:p>
    <w:p w14:paraId="4AC14862" w14:textId="77777777" w:rsidR="00EA75F1" w:rsidRDefault="00EA75F1" w:rsidP="00EA75F1">
      <w:pPr>
        <w:pStyle w:val="Paragrafoelenco"/>
        <w:numPr>
          <w:ilvl w:val="0"/>
          <w:numId w:val="8"/>
        </w:numPr>
        <w:jc w:val="both"/>
      </w:pPr>
      <w:r>
        <w:t xml:space="preserve">arrivare 1 </w:t>
      </w:r>
      <w:proofErr w:type="gramStart"/>
      <w:r>
        <w:t>ora  prima</w:t>
      </w:r>
      <w:proofErr w:type="gramEnd"/>
      <w:r>
        <w:t xml:space="preserve"> dell’inizio della visita prenotata nell’area di sosta degli autoveicoli, in modo da avere il tempo per parcheggiare gli stessi e salire a bordo delle navette del Castello che condurranno i visitatori sino al Sito o percorrere a piedi la strada (sterrata in salita)</w:t>
      </w:r>
    </w:p>
    <w:p w14:paraId="7402A573" w14:textId="77777777" w:rsidR="00EA75F1" w:rsidRDefault="00EA75F1" w:rsidP="00EA75F1">
      <w:pPr>
        <w:pStyle w:val="Paragrafoelenco"/>
        <w:jc w:val="both"/>
      </w:pPr>
    </w:p>
    <w:p w14:paraId="2492226B" w14:textId="77777777" w:rsidR="00EA75F1" w:rsidRDefault="00EA75F1" w:rsidP="00EA75F1">
      <w:pPr>
        <w:ind w:left="720"/>
        <w:jc w:val="both"/>
      </w:pPr>
      <w:r>
        <w:t>Nel caso in cui i partecipanti dovessero essere in ritardo, gli stessi non potranno partecipare alla visita prenotata, né a quelle programmate per gli orari successivi, in quanto tutte le visite sono già al completo.</w:t>
      </w:r>
    </w:p>
    <w:p w14:paraId="153F1D3E" w14:textId="77777777" w:rsidR="00EA75F1" w:rsidRDefault="00EA75F1" w:rsidP="00EA75F1">
      <w:pPr>
        <w:ind w:left="720"/>
        <w:jc w:val="both"/>
      </w:pPr>
    </w:p>
    <w:p w14:paraId="31519A1B" w14:textId="77777777" w:rsidR="00EA75F1" w:rsidRDefault="00EA75F1" w:rsidP="00EA75F1">
      <w:pPr>
        <w:ind w:left="720"/>
        <w:jc w:val="both"/>
      </w:pPr>
      <w:r>
        <w:t xml:space="preserve">Si segnala inoltre che </w:t>
      </w:r>
    </w:p>
    <w:p w14:paraId="2291DBB2" w14:textId="77777777" w:rsidR="00EA75F1" w:rsidRDefault="00EA75F1" w:rsidP="00EA75F1">
      <w:pPr>
        <w:pStyle w:val="Paragrafoelenco"/>
        <w:numPr>
          <w:ilvl w:val="0"/>
          <w:numId w:val="8"/>
        </w:numPr>
        <w:jc w:val="both"/>
      </w:pPr>
      <w:r>
        <w:t>non né possibile raggiungere il Castello autonomamente con i propri veicoli ma esclusivamente utilizzando le navette gratuite messe a disposizione dall’organizzazione e/o a piedi</w:t>
      </w:r>
    </w:p>
    <w:p w14:paraId="50A605FE" w14:textId="77777777" w:rsidR="00EA75F1" w:rsidRDefault="00EA75F1" w:rsidP="00EA75F1">
      <w:pPr>
        <w:pStyle w:val="Paragrafoelenco"/>
        <w:numPr>
          <w:ilvl w:val="0"/>
          <w:numId w:val="8"/>
        </w:numPr>
        <w:jc w:val="both"/>
      </w:pPr>
      <w:r>
        <w:t xml:space="preserve"> al termine della visita guidata i visitatori non potranno trattenersi ulteriormente all’interno del Castello al fine di consentire l’accesso del gruppo successivo.</w:t>
      </w:r>
    </w:p>
    <w:p w14:paraId="0C40C24F" w14:textId="77777777" w:rsidR="00EA75F1" w:rsidRDefault="00EA75F1" w:rsidP="00EA75F1">
      <w:pPr>
        <w:pStyle w:val="Paragrafoelenco"/>
        <w:jc w:val="both"/>
      </w:pPr>
    </w:p>
    <w:p w14:paraId="2B6B0CCB" w14:textId="77777777" w:rsidR="00EA75F1" w:rsidRPr="00E770A4" w:rsidRDefault="00EA75F1" w:rsidP="00EA75F1"/>
    <w:p w14:paraId="44D69526" w14:textId="77777777" w:rsidR="00EA75F1" w:rsidRPr="005973F6" w:rsidRDefault="00EA75F1" w:rsidP="00EA75F1">
      <w:pPr>
        <w:pStyle w:val="Paragrafoelenco"/>
        <w:numPr>
          <w:ilvl w:val="0"/>
          <w:numId w:val="9"/>
        </w:numPr>
        <w:rPr>
          <w:b/>
          <w:bCs/>
          <w:sz w:val="28"/>
          <w:szCs w:val="28"/>
        </w:rPr>
      </w:pPr>
      <w:r w:rsidRPr="00274321">
        <w:rPr>
          <w:b/>
          <w:bCs/>
          <w:sz w:val="28"/>
          <w:szCs w:val="28"/>
        </w:rPr>
        <w:t xml:space="preserve">ALTRI </w:t>
      </w:r>
      <w:r>
        <w:rPr>
          <w:b/>
          <w:bCs/>
          <w:sz w:val="28"/>
          <w:szCs w:val="28"/>
        </w:rPr>
        <w:t xml:space="preserve">SERVIZI DISPONIBILI </w:t>
      </w:r>
      <w:r w:rsidRPr="00274321">
        <w:rPr>
          <w:b/>
          <w:bCs/>
          <w:sz w:val="28"/>
          <w:szCs w:val="28"/>
        </w:rPr>
        <w:t>IN AGGIUNTA ALLA VISITA GUIDATA</w:t>
      </w:r>
      <w:r>
        <w:rPr>
          <w:b/>
          <w:bCs/>
          <w:sz w:val="28"/>
          <w:szCs w:val="28"/>
        </w:rPr>
        <w:t>:</w:t>
      </w:r>
    </w:p>
    <w:p w14:paraId="77249EA1" w14:textId="77777777" w:rsidR="00EA75F1" w:rsidRPr="005973F6" w:rsidRDefault="00EA75F1" w:rsidP="00EA75F1">
      <w:pPr>
        <w:jc w:val="both"/>
        <w:rPr>
          <w:b/>
          <w:bCs/>
          <w:sz w:val="28"/>
          <w:szCs w:val="28"/>
        </w:rPr>
      </w:pPr>
      <w:r>
        <w:rPr>
          <w:b/>
          <w:bCs/>
          <w:sz w:val="28"/>
          <w:szCs w:val="28"/>
        </w:rPr>
        <w:t xml:space="preserve">  </w:t>
      </w:r>
      <w:r>
        <w:rPr>
          <w:b/>
          <w:bCs/>
          <w:sz w:val="28"/>
          <w:szCs w:val="28"/>
        </w:rPr>
        <w:tab/>
        <w:t xml:space="preserve">  </w:t>
      </w:r>
      <w:r w:rsidRPr="005973F6">
        <w:rPr>
          <w:b/>
          <w:bCs/>
          <w:sz w:val="28"/>
          <w:szCs w:val="28"/>
        </w:rPr>
        <w:t xml:space="preserve">LIGHT LUNCH NEL CASTELLO DI SERRAVALLE </w:t>
      </w:r>
    </w:p>
    <w:p w14:paraId="52E67FCC" w14:textId="77777777" w:rsidR="00EA75F1" w:rsidRDefault="00EA75F1" w:rsidP="00EA75F1">
      <w:pPr>
        <w:pStyle w:val="Paragrafoelenco"/>
        <w:ind w:left="1221"/>
      </w:pPr>
    </w:p>
    <w:p w14:paraId="6FC191F1" w14:textId="77777777" w:rsidR="00EA75F1" w:rsidRDefault="00EA75F1" w:rsidP="00EA75F1">
      <w:pPr>
        <w:pStyle w:val="Paragrafoelenco"/>
        <w:ind w:left="1221"/>
      </w:pPr>
      <w:r>
        <w:t xml:space="preserve">- </w:t>
      </w:r>
      <w:r w:rsidRPr="0066483C">
        <w:t>I visitatori potranno p</w:t>
      </w:r>
      <w:r>
        <w:t>artecipare altresì al rinfresco (buffet) organizzato all’interno del Castello di Serravalle dalle ore 12.30.</w:t>
      </w:r>
    </w:p>
    <w:p w14:paraId="7008CCC6" w14:textId="77777777" w:rsidR="00EA75F1" w:rsidRPr="00C76B73" w:rsidRDefault="00EA75F1" w:rsidP="00EA75F1">
      <w:pPr>
        <w:pStyle w:val="Paragrafoelenco"/>
        <w:ind w:left="1221"/>
      </w:pPr>
      <w:r>
        <w:t xml:space="preserve">- Il prezzo di partecipazione a persona è di </w:t>
      </w:r>
      <w:r w:rsidRPr="00C76B73">
        <w:t>€ 30,0</w:t>
      </w:r>
      <w:r>
        <w:t>0.</w:t>
      </w:r>
    </w:p>
    <w:p w14:paraId="1CA4BC72" w14:textId="77777777" w:rsidR="00EA75F1" w:rsidRPr="005973F6" w:rsidRDefault="00EA75F1" w:rsidP="00EA75F1">
      <w:pPr>
        <w:pStyle w:val="Paragrafoelenco"/>
        <w:rPr>
          <w:rFonts w:cstheme="minorHAnsi"/>
        </w:rPr>
      </w:pPr>
      <w:r w:rsidRPr="00C76B73">
        <w:t>- Per p</w:t>
      </w:r>
      <w:r>
        <w:t>rendere parte</w:t>
      </w:r>
      <w:r w:rsidRPr="00C76B73">
        <w:t xml:space="preserve"> al rinfresco è necessario compilare e trasmettere il Modulo di </w:t>
      </w:r>
      <w:r>
        <w:t xml:space="preserve">        </w:t>
      </w:r>
      <w:r w:rsidRPr="005973F6">
        <w:rPr>
          <w:rFonts w:cstheme="minorHAnsi"/>
        </w:rPr>
        <w:t xml:space="preserve">Partecipazione (allegato 3) entro e non oltre il 9 maggio 2023 al seguente indirizzo </w:t>
      </w:r>
      <w:proofErr w:type="gramStart"/>
      <w:r w:rsidRPr="005973F6">
        <w:rPr>
          <w:rFonts w:cstheme="minorHAnsi"/>
        </w:rPr>
        <w:t>email</w:t>
      </w:r>
      <w:proofErr w:type="gramEnd"/>
      <w:r w:rsidRPr="005973F6">
        <w:rPr>
          <w:rFonts w:cstheme="minorHAnsi"/>
        </w:rPr>
        <w:t>:</w:t>
      </w:r>
    </w:p>
    <w:p w14:paraId="76DE2645" w14:textId="77777777" w:rsidR="00EA75F1" w:rsidRPr="005973F6" w:rsidRDefault="00EA75F1" w:rsidP="00EA75F1">
      <w:pPr>
        <w:ind w:left="360" w:firstLine="348"/>
        <w:rPr>
          <w:rFonts w:cstheme="minorHAnsi"/>
        </w:rPr>
      </w:pPr>
      <w:r w:rsidRPr="005973F6">
        <w:rPr>
          <w:rFonts w:cstheme="minorHAnsi"/>
          <w:sz w:val="24"/>
          <w:szCs w:val="24"/>
        </w:rPr>
        <w:t>sicilia@istitutoitalianocastelli.it</w:t>
      </w:r>
    </w:p>
    <w:p w14:paraId="436F227F" w14:textId="77777777" w:rsidR="00EA75F1" w:rsidRDefault="00EA75F1" w:rsidP="00EA75F1">
      <w:pPr>
        <w:jc w:val="both"/>
      </w:pPr>
    </w:p>
    <w:p w14:paraId="198B3EAD" w14:textId="77777777" w:rsidR="00EA75F1" w:rsidRDefault="00EA75F1" w:rsidP="00EA75F1">
      <w:pPr>
        <w:jc w:val="both"/>
      </w:pPr>
    </w:p>
    <w:p w14:paraId="557F6692" w14:textId="77777777" w:rsidR="00EA75F1" w:rsidRDefault="00EA75F1" w:rsidP="00EA75F1">
      <w:pPr>
        <w:pStyle w:val="Paragrafoelenco"/>
        <w:ind w:left="501"/>
        <w:jc w:val="both"/>
        <w:rPr>
          <w:b/>
          <w:bCs/>
          <w:u w:val="single"/>
        </w:rPr>
      </w:pPr>
    </w:p>
    <w:p w14:paraId="69891CB7" w14:textId="77777777" w:rsidR="00EA75F1" w:rsidRDefault="00EA75F1" w:rsidP="00EA75F1">
      <w:pPr>
        <w:pStyle w:val="Paragrafoelenco"/>
        <w:ind w:left="501"/>
        <w:jc w:val="both"/>
        <w:rPr>
          <w:b/>
          <w:bCs/>
          <w:u w:val="single"/>
        </w:rPr>
      </w:pPr>
    </w:p>
    <w:p w14:paraId="720C106F" w14:textId="77777777" w:rsidR="00EA75F1" w:rsidRDefault="00EA75F1" w:rsidP="00EA75F1">
      <w:pPr>
        <w:pStyle w:val="Paragrafoelenco"/>
        <w:ind w:left="501"/>
        <w:jc w:val="both"/>
        <w:rPr>
          <w:b/>
          <w:bCs/>
          <w:u w:val="single"/>
        </w:rPr>
      </w:pPr>
    </w:p>
    <w:p w14:paraId="3DE8FA69" w14:textId="77777777" w:rsidR="00EA75F1" w:rsidRDefault="00EA75F1" w:rsidP="00EA75F1">
      <w:pPr>
        <w:pStyle w:val="Paragrafoelenco"/>
        <w:ind w:left="501"/>
        <w:jc w:val="both"/>
        <w:rPr>
          <w:b/>
          <w:bCs/>
          <w:u w:val="single"/>
        </w:rPr>
      </w:pPr>
    </w:p>
    <w:p w14:paraId="56369473" w14:textId="77777777" w:rsidR="00EA75F1" w:rsidRDefault="00EA75F1" w:rsidP="00EA75F1">
      <w:pPr>
        <w:pStyle w:val="Paragrafoelenco"/>
        <w:ind w:left="501"/>
        <w:jc w:val="both"/>
        <w:rPr>
          <w:b/>
          <w:bCs/>
          <w:u w:val="single"/>
        </w:rPr>
      </w:pPr>
    </w:p>
    <w:p w14:paraId="5587A5F9" w14:textId="77777777" w:rsidR="00EA75F1" w:rsidRDefault="00EA75F1" w:rsidP="00EA75F1">
      <w:pPr>
        <w:pStyle w:val="Paragrafoelenco"/>
        <w:ind w:left="501"/>
        <w:jc w:val="both"/>
        <w:rPr>
          <w:b/>
          <w:bCs/>
          <w:u w:val="single"/>
        </w:rPr>
      </w:pPr>
    </w:p>
    <w:p w14:paraId="577A11C9" w14:textId="77777777" w:rsidR="00EA75F1" w:rsidRDefault="00EA75F1" w:rsidP="00EA75F1">
      <w:pPr>
        <w:pStyle w:val="Paragrafoelenco"/>
        <w:ind w:left="501"/>
        <w:jc w:val="both"/>
        <w:rPr>
          <w:b/>
          <w:bCs/>
          <w:u w:val="single"/>
        </w:rPr>
      </w:pPr>
    </w:p>
    <w:p w14:paraId="5A98F114" w14:textId="77777777" w:rsidR="00EA75F1" w:rsidRDefault="00EA75F1" w:rsidP="00EA75F1">
      <w:pPr>
        <w:pStyle w:val="Paragrafoelenco"/>
        <w:ind w:left="501"/>
        <w:jc w:val="both"/>
        <w:rPr>
          <w:b/>
          <w:bCs/>
          <w:u w:val="single"/>
        </w:rPr>
      </w:pPr>
    </w:p>
    <w:p w14:paraId="0DF032D7" w14:textId="01093DEA" w:rsidR="00EA75F1" w:rsidRPr="00AC2AB4" w:rsidRDefault="00EA75F1" w:rsidP="00EA75F1">
      <w:pPr>
        <w:pStyle w:val="Paragrafoelenco"/>
        <w:ind w:left="501"/>
        <w:jc w:val="both"/>
        <w:rPr>
          <w:b/>
          <w:bCs/>
          <w:u w:val="single"/>
        </w:rPr>
      </w:pPr>
      <w:r w:rsidRPr="00AC2AB4">
        <w:rPr>
          <w:b/>
          <w:bCs/>
          <w:u w:val="single"/>
        </w:rPr>
        <w:lastRenderedPageBreak/>
        <w:t xml:space="preserve">ALLEGATO 1- MODULO DI PRENOTAZIONE </w:t>
      </w:r>
      <w:r>
        <w:rPr>
          <w:b/>
          <w:bCs/>
          <w:u w:val="single"/>
        </w:rPr>
        <w:t>della VISITA GUIDATA</w:t>
      </w:r>
    </w:p>
    <w:p w14:paraId="52DB1A3A" w14:textId="77777777" w:rsidR="00EA75F1" w:rsidRPr="003C7889" w:rsidRDefault="00EA75F1" w:rsidP="00EA75F1">
      <w:pPr>
        <w:pStyle w:val="Paragrafoelenco"/>
        <w:ind w:left="501"/>
        <w:jc w:val="both"/>
        <w:rPr>
          <w:b/>
          <w:bCs/>
        </w:rPr>
      </w:pPr>
    </w:p>
    <w:p w14:paraId="3A89FEC8" w14:textId="77777777" w:rsidR="00EA75F1" w:rsidRPr="005973F6" w:rsidRDefault="00EA75F1" w:rsidP="00EA75F1">
      <w:pPr>
        <w:ind w:left="360" w:firstLine="348"/>
        <w:rPr>
          <w:rFonts w:cstheme="minorHAnsi"/>
          <w:sz w:val="24"/>
          <w:szCs w:val="24"/>
        </w:rPr>
      </w:pPr>
      <w:r>
        <w:t xml:space="preserve">Da compilare in STAMPATELLO o AL PC e trasmettere (eventualmente unitamente all’Allegato 3) entro il 9 maggio 2023 all’ </w:t>
      </w:r>
      <w:proofErr w:type="gramStart"/>
      <w:r>
        <w:t xml:space="preserve">indirizzo:  </w:t>
      </w:r>
      <w:r w:rsidRPr="005973F6">
        <w:rPr>
          <w:rFonts w:cstheme="minorHAnsi"/>
          <w:sz w:val="24"/>
          <w:szCs w:val="24"/>
        </w:rPr>
        <w:t>sicilia@istitutoitalianocastelli.it</w:t>
      </w:r>
      <w:proofErr w:type="gramEnd"/>
    </w:p>
    <w:p w14:paraId="5B002515" w14:textId="77777777" w:rsidR="00EA75F1" w:rsidRDefault="00EA75F1" w:rsidP="00EA75F1">
      <w:pPr>
        <w:pStyle w:val="Paragrafoelenco"/>
        <w:ind w:left="501"/>
        <w:jc w:val="both"/>
      </w:pPr>
    </w:p>
    <w:p w14:paraId="2F9B7C15" w14:textId="77777777" w:rsidR="00EA75F1" w:rsidRDefault="00EA75F1" w:rsidP="00EA75F1">
      <w:pPr>
        <w:pStyle w:val="Paragrafoelenco"/>
        <w:ind w:left="501"/>
        <w:jc w:val="both"/>
      </w:pPr>
    </w:p>
    <w:p w14:paraId="7AF40938" w14:textId="77777777" w:rsidR="00EA75F1" w:rsidRDefault="00EA75F1" w:rsidP="00EA75F1">
      <w:pPr>
        <w:jc w:val="both"/>
      </w:pPr>
    </w:p>
    <w:tbl>
      <w:tblPr>
        <w:tblStyle w:val="Grigliatabella"/>
        <w:tblW w:w="9208" w:type="dxa"/>
        <w:tblInd w:w="421" w:type="dxa"/>
        <w:tblLook w:val="04A0" w:firstRow="1" w:lastRow="0" w:firstColumn="1" w:lastColumn="0" w:noHBand="0" w:noVBand="1"/>
      </w:tblPr>
      <w:tblGrid>
        <w:gridCol w:w="192"/>
        <w:gridCol w:w="6045"/>
        <w:gridCol w:w="1984"/>
        <w:gridCol w:w="851"/>
        <w:gridCol w:w="136"/>
      </w:tblGrid>
      <w:tr w:rsidR="00EA75F1" w:rsidRPr="00D317BB" w14:paraId="0630BD60" w14:textId="77777777" w:rsidTr="00F275FD">
        <w:trPr>
          <w:gridBefore w:val="1"/>
          <w:gridAfter w:val="1"/>
          <w:wBefore w:w="192" w:type="dxa"/>
          <w:wAfter w:w="136" w:type="dxa"/>
          <w:trHeight w:val="416"/>
        </w:trPr>
        <w:tc>
          <w:tcPr>
            <w:tcW w:w="8880" w:type="dxa"/>
            <w:gridSpan w:val="3"/>
          </w:tcPr>
          <w:p w14:paraId="7F129024" w14:textId="77777777" w:rsidR="00EA75F1" w:rsidRPr="006A430F" w:rsidRDefault="00EA75F1" w:rsidP="00F275FD">
            <w:pPr>
              <w:pStyle w:val="Paragrafoelenco"/>
              <w:ind w:left="0"/>
              <w:jc w:val="center"/>
              <w:rPr>
                <w:b/>
                <w:bCs/>
              </w:rPr>
            </w:pPr>
            <w:r w:rsidRPr="006A430F">
              <w:rPr>
                <w:b/>
                <w:bCs/>
              </w:rPr>
              <w:t>MODULO DI PRENOTAZIONE DA COMPILARE</w:t>
            </w:r>
          </w:p>
        </w:tc>
      </w:tr>
      <w:tr w:rsidR="00EA75F1" w14:paraId="232F7289" w14:textId="77777777" w:rsidTr="00F275FD">
        <w:tc>
          <w:tcPr>
            <w:tcW w:w="6237" w:type="dxa"/>
            <w:gridSpan w:val="2"/>
          </w:tcPr>
          <w:p w14:paraId="16DDCEF0" w14:textId="77777777" w:rsidR="00EA75F1" w:rsidRDefault="00EA75F1" w:rsidP="00F275FD">
            <w:pPr>
              <w:pStyle w:val="Paragrafoelenco"/>
              <w:ind w:left="0"/>
              <w:jc w:val="both"/>
            </w:pPr>
            <w:r>
              <w:t xml:space="preserve">COGNOME E NOME </w:t>
            </w:r>
          </w:p>
        </w:tc>
        <w:tc>
          <w:tcPr>
            <w:tcW w:w="1984" w:type="dxa"/>
          </w:tcPr>
          <w:p w14:paraId="56589677" w14:textId="77777777" w:rsidR="00EA75F1" w:rsidRDefault="00EA75F1" w:rsidP="00F275FD">
            <w:pPr>
              <w:pStyle w:val="Paragrafoelenco"/>
              <w:ind w:left="0"/>
              <w:jc w:val="both"/>
            </w:pPr>
            <w:r>
              <w:t xml:space="preserve">Orario </w:t>
            </w:r>
          </w:p>
        </w:tc>
        <w:tc>
          <w:tcPr>
            <w:tcW w:w="987" w:type="dxa"/>
            <w:gridSpan w:val="2"/>
          </w:tcPr>
          <w:p w14:paraId="1F9145CC" w14:textId="77777777" w:rsidR="00EA75F1" w:rsidRDefault="00EA75F1" w:rsidP="00F275FD">
            <w:pPr>
              <w:pStyle w:val="Paragrafoelenco"/>
              <w:ind w:left="0"/>
              <w:jc w:val="both"/>
            </w:pPr>
            <w:r>
              <w:t>X</w:t>
            </w:r>
          </w:p>
        </w:tc>
      </w:tr>
      <w:tr w:rsidR="00EA75F1" w14:paraId="3BEFE589" w14:textId="77777777" w:rsidTr="00F275FD">
        <w:trPr>
          <w:trHeight w:val="548"/>
        </w:trPr>
        <w:tc>
          <w:tcPr>
            <w:tcW w:w="6237" w:type="dxa"/>
            <w:gridSpan w:val="2"/>
          </w:tcPr>
          <w:p w14:paraId="6E49B9EC" w14:textId="77777777" w:rsidR="00EA75F1" w:rsidRDefault="00EA75F1" w:rsidP="00F275FD">
            <w:pPr>
              <w:pStyle w:val="Paragrafoelenco"/>
              <w:ind w:left="0"/>
              <w:jc w:val="both"/>
            </w:pPr>
          </w:p>
        </w:tc>
        <w:tc>
          <w:tcPr>
            <w:tcW w:w="1984" w:type="dxa"/>
          </w:tcPr>
          <w:p w14:paraId="1D6E8FDE" w14:textId="77777777" w:rsidR="00EA75F1" w:rsidRDefault="00EA75F1" w:rsidP="00F275FD">
            <w:pPr>
              <w:pStyle w:val="Paragrafoelenco"/>
              <w:ind w:left="0"/>
              <w:jc w:val="both"/>
            </w:pPr>
            <w:r>
              <w:t>10.00</w:t>
            </w:r>
          </w:p>
        </w:tc>
        <w:tc>
          <w:tcPr>
            <w:tcW w:w="987" w:type="dxa"/>
            <w:gridSpan w:val="2"/>
          </w:tcPr>
          <w:p w14:paraId="3591F850" w14:textId="77777777" w:rsidR="00EA75F1" w:rsidRDefault="00EA75F1" w:rsidP="00F275FD">
            <w:pPr>
              <w:pStyle w:val="Paragrafoelenco"/>
              <w:ind w:left="0"/>
              <w:jc w:val="both"/>
            </w:pPr>
          </w:p>
        </w:tc>
      </w:tr>
      <w:tr w:rsidR="00EA75F1" w14:paraId="542C213D" w14:textId="77777777" w:rsidTr="00F275FD">
        <w:trPr>
          <w:trHeight w:val="556"/>
        </w:trPr>
        <w:tc>
          <w:tcPr>
            <w:tcW w:w="6237" w:type="dxa"/>
            <w:gridSpan w:val="2"/>
          </w:tcPr>
          <w:p w14:paraId="7D4595C1" w14:textId="77777777" w:rsidR="00EA75F1" w:rsidRDefault="00EA75F1" w:rsidP="00F275FD">
            <w:pPr>
              <w:pStyle w:val="Paragrafoelenco"/>
              <w:ind w:left="0"/>
              <w:jc w:val="both"/>
            </w:pPr>
          </w:p>
        </w:tc>
        <w:tc>
          <w:tcPr>
            <w:tcW w:w="1984" w:type="dxa"/>
          </w:tcPr>
          <w:p w14:paraId="718EF6E9" w14:textId="77777777" w:rsidR="00EA75F1" w:rsidRDefault="00EA75F1" w:rsidP="00F275FD">
            <w:pPr>
              <w:pStyle w:val="Paragrafoelenco"/>
              <w:ind w:left="0"/>
              <w:jc w:val="both"/>
            </w:pPr>
            <w:r>
              <w:t>11.00</w:t>
            </w:r>
          </w:p>
        </w:tc>
        <w:tc>
          <w:tcPr>
            <w:tcW w:w="987" w:type="dxa"/>
            <w:gridSpan w:val="2"/>
          </w:tcPr>
          <w:p w14:paraId="14A334C5" w14:textId="77777777" w:rsidR="00EA75F1" w:rsidRDefault="00EA75F1" w:rsidP="00F275FD">
            <w:pPr>
              <w:pStyle w:val="Paragrafoelenco"/>
              <w:ind w:left="0"/>
              <w:jc w:val="both"/>
            </w:pPr>
          </w:p>
        </w:tc>
      </w:tr>
      <w:tr w:rsidR="00EA75F1" w14:paraId="3A168E58" w14:textId="77777777" w:rsidTr="00F275FD">
        <w:trPr>
          <w:trHeight w:val="535"/>
        </w:trPr>
        <w:tc>
          <w:tcPr>
            <w:tcW w:w="6237" w:type="dxa"/>
            <w:gridSpan w:val="2"/>
          </w:tcPr>
          <w:p w14:paraId="3C03F96D" w14:textId="77777777" w:rsidR="00EA75F1" w:rsidRDefault="00EA75F1" w:rsidP="00F275FD">
            <w:pPr>
              <w:pStyle w:val="Paragrafoelenco"/>
              <w:ind w:left="0"/>
              <w:jc w:val="both"/>
            </w:pPr>
          </w:p>
        </w:tc>
        <w:tc>
          <w:tcPr>
            <w:tcW w:w="1984" w:type="dxa"/>
          </w:tcPr>
          <w:p w14:paraId="7F84A362" w14:textId="77777777" w:rsidR="00EA75F1" w:rsidRDefault="00EA75F1" w:rsidP="00F275FD">
            <w:pPr>
              <w:pStyle w:val="Paragrafoelenco"/>
              <w:ind w:left="0"/>
              <w:jc w:val="both"/>
            </w:pPr>
            <w:r>
              <w:t>12.00</w:t>
            </w:r>
          </w:p>
        </w:tc>
        <w:tc>
          <w:tcPr>
            <w:tcW w:w="987" w:type="dxa"/>
            <w:gridSpan w:val="2"/>
          </w:tcPr>
          <w:p w14:paraId="1E7CF02C" w14:textId="77777777" w:rsidR="00EA75F1" w:rsidRDefault="00EA75F1" w:rsidP="00F275FD">
            <w:pPr>
              <w:pStyle w:val="Paragrafoelenco"/>
              <w:ind w:left="0"/>
              <w:jc w:val="both"/>
            </w:pPr>
          </w:p>
        </w:tc>
      </w:tr>
      <w:tr w:rsidR="00EA75F1" w14:paraId="586F9506" w14:textId="77777777" w:rsidTr="00F275FD">
        <w:trPr>
          <w:trHeight w:val="557"/>
        </w:trPr>
        <w:tc>
          <w:tcPr>
            <w:tcW w:w="6237" w:type="dxa"/>
            <w:gridSpan w:val="2"/>
          </w:tcPr>
          <w:p w14:paraId="0E5F8EF4" w14:textId="77777777" w:rsidR="00EA75F1" w:rsidRDefault="00EA75F1" w:rsidP="00F275FD">
            <w:pPr>
              <w:pStyle w:val="Paragrafoelenco"/>
              <w:ind w:left="0"/>
              <w:jc w:val="both"/>
            </w:pPr>
          </w:p>
        </w:tc>
        <w:tc>
          <w:tcPr>
            <w:tcW w:w="1984" w:type="dxa"/>
          </w:tcPr>
          <w:p w14:paraId="02FBD6F9" w14:textId="77777777" w:rsidR="00EA75F1" w:rsidRDefault="00EA75F1" w:rsidP="00F275FD">
            <w:pPr>
              <w:pStyle w:val="Paragrafoelenco"/>
              <w:ind w:left="0"/>
              <w:jc w:val="both"/>
            </w:pPr>
            <w:r>
              <w:t>13.00</w:t>
            </w:r>
          </w:p>
        </w:tc>
        <w:tc>
          <w:tcPr>
            <w:tcW w:w="987" w:type="dxa"/>
            <w:gridSpan w:val="2"/>
          </w:tcPr>
          <w:p w14:paraId="1272C801" w14:textId="77777777" w:rsidR="00EA75F1" w:rsidRDefault="00EA75F1" w:rsidP="00F275FD">
            <w:pPr>
              <w:pStyle w:val="Paragrafoelenco"/>
              <w:ind w:left="0"/>
              <w:jc w:val="both"/>
            </w:pPr>
          </w:p>
        </w:tc>
      </w:tr>
      <w:tr w:rsidR="00EA75F1" w14:paraId="14565D04" w14:textId="77777777" w:rsidTr="00F275FD">
        <w:trPr>
          <w:trHeight w:val="565"/>
        </w:trPr>
        <w:tc>
          <w:tcPr>
            <w:tcW w:w="6237" w:type="dxa"/>
            <w:gridSpan w:val="2"/>
          </w:tcPr>
          <w:p w14:paraId="4BB4DCAC" w14:textId="77777777" w:rsidR="00EA75F1" w:rsidRDefault="00EA75F1" w:rsidP="00F275FD">
            <w:pPr>
              <w:pStyle w:val="Paragrafoelenco"/>
              <w:ind w:left="0"/>
              <w:jc w:val="both"/>
            </w:pPr>
          </w:p>
        </w:tc>
        <w:tc>
          <w:tcPr>
            <w:tcW w:w="1984" w:type="dxa"/>
          </w:tcPr>
          <w:p w14:paraId="748295FC" w14:textId="77777777" w:rsidR="00EA75F1" w:rsidRDefault="00EA75F1" w:rsidP="00F275FD">
            <w:pPr>
              <w:pStyle w:val="Paragrafoelenco"/>
              <w:ind w:left="0"/>
              <w:jc w:val="both"/>
            </w:pPr>
            <w:r>
              <w:t>14.00</w:t>
            </w:r>
          </w:p>
        </w:tc>
        <w:tc>
          <w:tcPr>
            <w:tcW w:w="987" w:type="dxa"/>
            <w:gridSpan w:val="2"/>
          </w:tcPr>
          <w:p w14:paraId="50C0ED24" w14:textId="77777777" w:rsidR="00EA75F1" w:rsidRDefault="00EA75F1" w:rsidP="00F275FD">
            <w:pPr>
              <w:pStyle w:val="Paragrafoelenco"/>
              <w:ind w:left="0"/>
              <w:jc w:val="both"/>
            </w:pPr>
          </w:p>
        </w:tc>
      </w:tr>
      <w:tr w:rsidR="00EA75F1" w14:paraId="35CAD7A5" w14:textId="77777777" w:rsidTr="00F275FD">
        <w:trPr>
          <w:trHeight w:val="559"/>
        </w:trPr>
        <w:tc>
          <w:tcPr>
            <w:tcW w:w="6237" w:type="dxa"/>
            <w:gridSpan w:val="2"/>
          </w:tcPr>
          <w:p w14:paraId="503B1B40" w14:textId="77777777" w:rsidR="00EA75F1" w:rsidRPr="00FE5262" w:rsidRDefault="00EA75F1" w:rsidP="00F275FD">
            <w:pPr>
              <w:pStyle w:val="Paragrafoelenco"/>
              <w:ind w:left="0"/>
              <w:jc w:val="both"/>
            </w:pPr>
          </w:p>
        </w:tc>
        <w:tc>
          <w:tcPr>
            <w:tcW w:w="1984" w:type="dxa"/>
          </w:tcPr>
          <w:p w14:paraId="069133F4" w14:textId="77777777" w:rsidR="00EA75F1" w:rsidRDefault="00EA75F1" w:rsidP="00F275FD">
            <w:pPr>
              <w:pStyle w:val="Paragrafoelenco"/>
              <w:ind w:left="0"/>
              <w:jc w:val="both"/>
            </w:pPr>
            <w:r>
              <w:t>15.00</w:t>
            </w:r>
          </w:p>
        </w:tc>
        <w:tc>
          <w:tcPr>
            <w:tcW w:w="987" w:type="dxa"/>
            <w:gridSpan w:val="2"/>
          </w:tcPr>
          <w:p w14:paraId="0B82D8FB" w14:textId="77777777" w:rsidR="00EA75F1" w:rsidRDefault="00EA75F1" w:rsidP="00F275FD">
            <w:pPr>
              <w:pStyle w:val="Paragrafoelenco"/>
              <w:ind w:left="0"/>
              <w:jc w:val="both"/>
            </w:pPr>
          </w:p>
        </w:tc>
      </w:tr>
      <w:tr w:rsidR="00EA75F1" w14:paraId="10E66179" w14:textId="77777777" w:rsidTr="00F275FD">
        <w:trPr>
          <w:trHeight w:val="567"/>
        </w:trPr>
        <w:tc>
          <w:tcPr>
            <w:tcW w:w="6237" w:type="dxa"/>
            <w:gridSpan w:val="2"/>
          </w:tcPr>
          <w:p w14:paraId="41BFB334" w14:textId="77777777" w:rsidR="00EA75F1" w:rsidRDefault="00EA75F1" w:rsidP="00F275FD">
            <w:pPr>
              <w:pStyle w:val="Paragrafoelenco"/>
              <w:ind w:left="0"/>
              <w:jc w:val="both"/>
            </w:pPr>
          </w:p>
        </w:tc>
        <w:tc>
          <w:tcPr>
            <w:tcW w:w="1984" w:type="dxa"/>
          </w:tcPr>
          <w:p w14:paraId="724A98B2" w14:textId="77777777" w:rsidR="00EA75F1" w:rsidRDefault="00EA75F1" w:rsidP="00F275FD">
            <w:pPr>
              <w:pStyle w:val="Paragrafoelenco"/>
              <w:ind w:left="0"/>
              <w:jc w:val="both"/>
            </w:pPr>
            <w:r>
              <w:t>16. 00</w:t>
            </w:r>
          </w:p>
        </w:tc>
        <w:tc>
          <w:tcPr>
            <w:tcW w:w="987" w:type="dxa"/>
            <w:gridSpan w:val="2"/>
          </w:tcPr>
          <w:p w14:paraId="32D0D775" w14:textId="77777777" w:rsidR="00EA75F1" w:rsidRDefault="00EA75F1" w:rsidP="00F275FD">
            <w:pPr>
              <w:pStyle w:val="Paragrafoelenco"/>
              <w:ind w:left="0"/>
              <w:jc w:val="both"/>
            </w:pPr>
          </w:p>
        </w:tc>
      </w:tr>
    </w:tbl>
    <w:p w14:paraId="71361ABF" w14:textId="77777777" w:rsidR="00EA75F1" w:rsidRDefault="00EA75F1" w:rsidP="00EA75F1">
      <w:pPr>
        <w:pStyle w:val="Paragrafoelenco"/>
        <w:ind w:left="501"/>
        <w:jc w:val="both"/>
      </w:pPr>
    </w:p>
    <w:p w14:paraId="43AD0FA4" w14:textId="77777777" w:rsidR="00EA75F1" w:rsidRDefault="00EA75F1" w:rsidP="00EA75F1">
      <w:pPr>
        <w:jc w:val="both"/>
      </w:pPr>
    </w:p>
    <w:p w14:paraId="613DE2F7" w14:textId="77777777" w:rsidR="00EA75F1" w:rsidRPr="00920B58" w:rsidRDefault="00EA75F1" w:rsidP="00EA75F1">
      <w:pPr>
        <w:jc w:val="both"/>
        <w:rPr>
          <w:b/>
          <w:bCs/>
        </w:rPr>
      </w:pPr>
      <w:r w:rsidRPr="00920B58">
        <w:rPr>
          <w:b/>
          <w:bCs/>
        </w:rPr>
        <w:t>Istruzioni:</w:t>
      </w:r>
    </w:p>
    <w:p w14:paraId="1E38F626" w14:textId="77777777" w:rsidR="00EA75F1" w:rsidRPr="00920B58" w:rsidRDefault="00EA75F1" w:rsidP="00EA75F1">
      <w:pPr>
        <w:jc w:val="both"/>
      </w:pPr>
    </w:p>
    <w:p w14:paraId="0A47D02C" w14:textId="77777777" w:rsidR="00EA75F1" w:rsidRPr="00920B58" w:rsidRDefault="00EA75F1" w:rsidP="00EA75F1">
      <w:pPr>
        <w:pStyle w:val="Paragrafoelenco"/>
        <w:numPr>
          <w:ilvl w:val="0"/>
          <w:numId w:val="7"/>
        </w:numPr>
        <w:jc w:val="both"/>
        <w:rPr>
          <w:sz w:val="22"/>
          <w:szCs w:val="22"/>
        </w:rPr>
      </w:pPr>
      <w:proofErr w:type="gramStart"/>
      <w:r w:rsidRPr="00920B58">
        <w:rPr>
          <w:sz w:val="22"/>
          <w:szCs w:val="22"/>
        </w:rPr>
        <w:t>1°</w:t>
      </w:r>
      <w:proofErr w:type="gramEnd"/>
      <w:r w:rsidRPr="00920B58">
        <w:rPr>
          <w:sz w:val="22"/>
          <w:szCs w:val="22"/>
        </w:rPr>
        <w:t xml:space="preserve"> colonna COGNOME E NOME: da compilare </w:t>
      </w:r>
    </w:p>
    <w:p w14:paraId="0009DC97" w14:textId="77777777" w:rsidR="00EA75F1" w:rsidRPr="00920B58" w:rsidRDefault="00EA75F1" w:rsidP="00EA75F1">
      <w:pPr>
        <w:pStyle w:val="Paragrafoelenco"/>
        <w:numPr>
          <w:ilvl w:val="0"/>
          <w:numId w:val="7"/>
        </w:numPr>
        <w:jc w:val="both"/>
        <w:rPr>
          <w:sz w:val="22"/>
          <w:szCs w:val="22"/>
        </w:rPr>
      </w:pPr>
      <w:proofErr w:type="gramStart"/>
      <w:r w:rsidRPr="00920B58">
        <w:rPr>
          <w:sz w:val="22"/>
          <w:szCs w:val="22"/>
        </w:rPr>
        <w:t>3°</w:t>
      </w:r>
      <w:proofErr w:type="gramEnd"/>
      <w:r w:rsidRPr="00920B58">
        <w:rPr>
          <w:sz w:val="22"/>
          <w:szCs w:val="22"/>
        </w:rPr>
        <w:t xml:space="preserve"> colonna: mettere X accanto all’orario desiderato </w:t>
      </w:r>
    </w:p>
    <w:p w14:paraId="15602D9A" w14:textId="77777777" w:rsidR="00EA75F1" w:rsidRPr="00920B58" w:rsidRDefault="00EA75F1" w:rsidP="00EA75F1"/>
    <w:p w14:paraId="25C22EE3" w14:textId="77777777" w:rsidR="00EA75F1" w:rsidRPr="00920B58" w:rsidRDefault="00EA75F1" w:rsidP="00EA75F1">
      <w:pPr>
        <w:rPr>
          <w:b/>
          <w:bCs/>
        </w:rPr>
      </w:pPr>
    </w:p>
    <w:p w14:paraId="258D759B" w14:textId="77777777" w:rsidR="00EA75F1" w:rsidRDefault="00EA75F1" w:rsidP="00EA75F1">
      <w:pPr>
        <w:rPr>
          <w:b/>
          <w:bCs/>
        </w:rPr>
      </w:pPr>
    </w:p>
    <w:p w14:paraId="3EE572FB" w14:textId="77777777" w:rsidR="00EA75F1" w:rsidRDefault="00EA75F1" w:rsidP="00EA75F1">
      <w:pPr>
        <w:rPr>
          <w:b/>
          <w:bCs/>
          <w:u w:val="single"/>
        </w:rPr>
      </w:pPr>
      <w:r w:rsidRPr="001B5E91">
        <w:rPr>
          <w:b/>
          <w:bCs/>
          <w:u w:val="single"/>
        </w:rPr>
        <w:t xml:space="preserve">I Richiedenti, qualora dovessero essere impossibilitati a partecipare alla Visita prenotata (anche se non ancora confermata e confermata), sono cortesemente pregati di informare quanto prima l’Organizzazione del Castello, al fine di consentire l’adesione di altre persone in sostituzione, in quanto, a fronte di un numero molto limitato di posti, le richieste sono numerosissime. </w:t>
      </w:r>
    </w:p>
    <w:p w14:paraId="0378DF74" w14:textId="77777777" w:rsidR="00EA75F1" w:rsidRDefault="00EA75F1" w:rsidP="00EA75F1">
      <w:pPr>
        <w:rPr>
          <w:b/>
          <w:bCs/>
          <w:u w:val="single"/>
        </w:rPr>
      </w:pPr>
    </w:p>
    <w:p w14:paraId="4F211791" w14:textId="77777777" w:rsidR="00EA75F1" w:rsidRDefault="00EA75F1" w:rsidP="00EA75F1">
      <w:pPr>
        <w:rPr>
          <w:b/>
          <w:bCs/>
          <w:u w:val="single"/>
        </w:rPr>
      </w:pPr>
    </w:p>
    <w:p w14:paraId="4391F8E2" w14:textId="77777777" w:rsidR="00EA75F1" w:rsidRDefault="00EA75F1" w:rsidP="00EA75F1">
      <w:pPr>
        <w:rPr>
          <w:b/>
          <w:bCs/>
          <w:u w:val="single"/>
        </w:rPr>
      </w:pPr>
    </w:p>
    <w:p w14:paraId="5205BC75" w14:textId="77777777" w:rsidR="00EA75F1" w:rsidRDefault="00EA75F1" w:rsidP="00EA75F1">
      <w:pPr>
        <w:rPr>
          <w:b/>
          <w:bCs/>
          <w:u w:val="single"/>
        </w:rPr>
      </w:pPr>
    </w:p>
    <w:p w14:paraId="411BC3D9" w14:textId="77777777" w:rsidR="00EA75F1" w:rsidRDefault="00EA75F1" w:rsidP="00EA75F1">
      <w:pPr>
        <w:rPr>
          <w:b/>
          <w:bCs/>
          <w:u w:val="single"/>
        </w:rPr>
      </w:pPr>
    </w:p>
    <w:p w14:paraId="61353286" w14:textId="77777777" w:rsidR="00EA75F1" w:rsidRPr="00401C0E" w:rsidRDefault="00EA75F1" w:rsidP="00EA75F1">
      <w:pPr>
        <w:rPr>
          <w:b/>
          <w:bCs/>
          <w:u w:val="single"/>
        </w:rPr>
      </w:pPr>
      <w:r w:rsidRPr="00401C0E">
        <w:rPr>
          <w:b/>
          <w:bCs/>
          <w:u w:val="single"/>
        </w:rPr>
        <w:lastRenderedPageBreak/>
        <w:t>ALLEGATO 2</w:t>
      </w:r>
      <w:proofErr w:type="gramStart"/>
      <w:r w:rsidRPr="00401C0E">
        <w:rPr>
          <w:b/>
          <w:bCs/>
          <w:u w:val="single"/>
        </w:rPr>
        <w:t>-  da</w:t>
      </w:r>
      <w:proofErr w:type="gramEnd"/>
      <w:r w:rsidRPr="00401C0E">
        <w:rPr>
          <w:b/>
          <w:bCs/>
          <w:u w:val="single"/>
        </w:rPr>
        <w:t xml:space="preserve"> compilare</w:t>
      </w:r>
      <w:r>
        <w:rPr>
          <w:b/>
          <w:bCs/>
          <w:u w:val="single"/>
        </w:rPr>
        <w:t xml:space="preserve"> (IN STAMPATELLO/AL PC) </w:t>
      </w:r>
      <w:r w:rsidRPr="00401C0E">
        <w:rPr>
          <w:b/>
          <w:bCs/>
          <w:u w:val="single"/>
        </w:rPr>
        <w:t xml:space="preserve">, datare  e sottoscrivere </w:t>
      </w:r>
    </w:p>
    <w:p w14:paraId="50E01E96" w14:textId="77777777" w:rsidR="00EA75F1" w:rsidRDefault="00EA75F1" w:rsidP="00EA75F1">
      <w:pPr>
        <w:rPr>
          <w:b/>
          <w:bCs/>
        </w:rPr>
      </w:pPr>
    </w:p>
    <w:p w14:paraId="41024D83" w14:textId="77777777" w:rsidR="00EA75F1" w:rsidRPr="00401C0E" w:rsidRDefault="00EA75F1" w:rsidP="00EA75F1">
      <w:pPr>
        <w:pStyle w:val="Nessunaspaziatura"/>
        <w:jc w:val="center"/>
        <w:rPr>
          <w:rFonts w:cstheme="minorHAnsi"/>
          <w:b/>
        </w:rPr>
      </w:pPr>
      <w:r w:rsidRPr="00401C0E">
        <w:rPr>
          <w:rFonts w:cstheme="minorHAnsi"/>
          <w:b/>
        </w:rPr>
        <w:t>MODULO DI ESONERO DI RESPONSABILITA’</w:t>
      </w:r>
    </w:p>
    <w:p w14:paraId="10647F72" w14:textId="77777777" w:rsidR="00EA75F1" w:rsidRPr="00401C0E" w:rsidRDefault="00EA75F1" w:rsidP="00EA75F1">
      <w:pPr>
        <w:pStyle w:val="Nessunaspaziatura"/>
        <w:rPr>
          <w:rFonts w:ascii="Corbel" w:hAnsi="Corbel"/>
        </w:rPr>
      </w:pPr>
    </w:p>
    <w:p w14:paraId="7A79FE9E" w14:textId="77777777" w:rsidR="00EA75F1" w:rsidRPr="00401C0E" w:rsidRDefault="00EA75F1" w:rsidP="00EA75F1">
      <w:pPr>
        <w:pStyle w:val="Nessunaspaziatura"/>
        <w:jc w:val="both"/>
        <w:rPr>
          <w:rFonts w:cstheme="minorHAnsi"/>
        </w:rPr>
      </w:pPr>
      <w:r w:rsidRPr="00401C0E">
        <w:rPr>
          <w:rFonts w:cstheme="minorHAnsi"/>
        </w:rPr>
        <w:t>IO SOTTOSCRITTO/A _____________________________________________________________________</w:t>
      </w:r>
    </w:p>
    <w:p w14:paraId="3529FB2B" w14:textId="77777777" w:rsidR="00EA75F1" w:rsidRPr="00401C0E" w:rsidRDefault="00EA75F1" w:rsidP="00EA75F1">
      <w:pPr>
        <w:pStyle w:val="Nessunaspaziatura"/>
        <w:jc w:val="both"/>
        <w:rPr>
          <w:rFonts w:cstheme="minorHAnsi"/>
        </w:rPr>
      </w:pPr>
      <w:r w:rsidRPr="00401C0E">
        <w:rPr>
          <w:rFonts w:cstheme="minorHAnsi"/>
        </w:rPr>
        <w:t xml:space="preserve">COGNOME __________________________________NOME______________________________________ </w:t>
      </w:r>
    </w:p>
    <w:p w14:paraId="26957F8F" w14:textId="77777777" w:rsidR="00EA75F1" w:rsidRPr="00401C0E" w:rsidRDefault="00EA75F1" w:rsidP="00EA75F1">
      <w:pPr>
        <w:pStyle w:val="Nessunaspaziatura"/>
        <w:jc w:val="both"/>
        <w:rPr>
          <w:rFonts w:cstheme="minorHAnsi"/>
        </w:rPr>
      </w:pPr>
      <w:r w:rsidRPr="00401C0E">
        <w:rPr>
          <w:rFonts w:cstheme="minorHAnsi"/>
        </w:rPr>
        <w:t xml:space="preserve">RESIDENTE IN_______________________________________________________________ VIA______________________________________________________CAP_______________PROV________ </w:t>
      </w:r>
      <w:r w:rsidRPr="00401C0E">
        <w:rPr>
          <w:rFonts w:cstheme="minorHAnsi"/>
          <w:color w:val="000000" w:themeColor="text1"/>
        </w:rPr>
        <w:t xml:space="preserve">OCCUPAZIONE (facoltativo) </w:t>
      </w:r>
      <w:r w:rsidRPr="00401C0E">
        <w:rPr>
          <w:rFonts w:cstheme="minorHAnsi"/>
        </w:rPr>
        <w:t xml:space="preserve">_______________________________________________________________ TEL.ABITAZIONE__________________CELLULARE________________ E-MAIL_______________________ </w:t>
      </w:r>
    </w:p>
    <w:p w14:paraId="504B49BF" w14:textId="77777777" w:rsidR="00EA75F1" w:rsidRPr="00401C0E" w:rsidRDefault="00EA75F1" w:rsidP="00EA75F1">
      <w:pPr>
        <w:pStyle w:val="Nessunaspaziatura"/>
        <w:jc w:val="center"/>
        <w:rPr>
          <w:rFonts w:cstheme="minorHAnsi"/>
          <w:b/>
          <w:bCs/>
        </w:rPr>
      </w:pPr>
      <w:r w:rsidRPr="00401C0E">
        <w:rPr>
          <w:rFonts w:cstheme="minorHAnsi"/>
          <w:b/>
          <w:bCs/>
        </w:rPr>
        <w:t>DICHIARO</w:t>
      </w:r>
    </w:p>
    <w:p w14:paraId="7358F216" w14:textId="77777777" w:rsidR="00EA75F1" w:rsidRPr="00401C0E" w:rsidRDefault="00EA75F1" w:rsidP="00EA75F1">
      <w:pPr>
        <w:pStyle w:val="Nessunaspaziatura"/>
        <w:jc w:val="both"/>
        <w:rPr>
          <w:rFonts w:cstheme="minorHAnsi"/>
        </w:rPr>
      </w:pPr>
      <w:r w:rsidRPr="00401C0E">
        <w:rPr>
          <w:rFonts w:cstheme="minorHAnsi"/>
        </w:rPr>
        <w:t xml:space="preserve">1. la veridicità e la correttezza delle informazioni fornite nel Modulo di prenotazione compilato e sottoscritto </w:t>
      </w:r>
    </w:p>
    <w:p w14:paraId="364C1DB2" w14:textId="77777777" w:rsidR="00EA75F1" w:rsidRPr="00401C0E" w:rsidRDefault="00EA75F1" w:rsidP="00EA75F1">
      <w:pPr>
        <w:pStyle w:val="Nessunaspaziatura"/>
        <w:jc w:val="both"/>
        <w:rPr>
          <w:rFonts w:cstheme="minorHAnsi"/>
        </w:rPr>
      </w:pPr>
      <w:r w:rsidRPr="00401C0E">
        <w:rPr>
          <w:rFonts w:cstheme="minorHAnsi"/>
        </w:rPr>
        <w:t xml:space="preserve">2. di essere in condizioni psicofisiche idonee per partecipare alla visita guidata del Castello di Serravalle </w:t>
      </w:r>
    </w:p>
    <w:p w14:paraId="211BF821" w14:textId="77777777" w:rsidR="00EA75F1" w:rsidRPr="00401C0E" w:rsidRDefault="00EA75F1" w:rsidP="00EA75F1">
      <w:pPr>
        <w:pStyle w:val="Nessunaspaziatura"/>
        <w:jc w:val="both"/>
        <w:rPr>
          <w:rFonts w:cstheme="minorHAnsi"/>
        </w:rPr>
      </w:pPr>
      <w:r w:rsidRPr="00401C0E">
        <w:rPr>
          <w:rFonts w:cstheme="minorHAnsi"/>
        </w:rPr>
        <w:t xml:space="preserve">3. di essere a conoscenza, come prescritto tra i presupposti per procedere alla presentazione della Prenotazione della necessità di rispettare, nel corso della visita, tutte le regole comportamentali specifiche impartite sia dallo Staff del Castello che dalle Guide nel corso della visita </w:t>
      </w:r>
    </w:p>
    <w:p w14:paraId="490AC1E2" w14:textId="77777777" w:rsidR="00EA75F1" w:rsidRPr="00401C0E" w:rsidRDefault="00EA75F1" w:rsidP="00EA75F1">
      <w:pPr>
        <w:pStyle w:val="Nessunaspaziatura"/>
        <w:jc w:val="both"/>
        <w:rPr>
          <w:rFonts w:cstheme="minorHAnsi"/>
        </w:rPr>
      </w:pPr>
      <w:r w:rsidRPr="00401C0E">
        <w:rPr>
          <w:rFonts w:cstheme="minorHAnsi"/>
        </w:rPr>
        <w:t xml:space="preserve">4. di essere a conoscenza dei rischi, prevedibili ed imprevedibili, connessi alla violazione delle regole pur non potendosi considerare la visita guidata un’attività potenzialmente pericolosa </w:t>
      </w:r>
    </w:p>
    <w:p w14:paraId="3CBCE846" w14:textId="77777777" w:rsidR="00EA75F1" w:rsidRPr="00401C0E" w:rsidRDefault="00EA75F1" w:rsidP="00EA75F1">
      <w:pPr>
        <w:pStyle w:val="Nessunaspaziatura"/>
        <w:jc w:val="center"/>
        <w:rPr>
          <w:rFonts w:cstheme="minorHAnsi"/>
          <w:b/>
          <w:bCs/>
        </w:rPr>
      </w:pPr>
      <w:r w:rsidRPr="00401C0E">
        <w:rPr>
          <w:rFonts w:cstheme="minorHAnsi"/>
          <w:b/>
          <w:bCs/>
        </w:rPr>
        <w:t>DICHIARO INOLTRE</w:t>
      </w:r>
    </w:p>
    <w:p w14:paraId="362791DC" w14:textId="77777777" w:rsidR="00EA75F1" w:rsidRPr="00401C0E" w:rsidRDefault="00EA75F1" w:rsidP="00EA75F1">
      <w:pPr>
        <w:pStyle w:val="Nessunaspaziatura"/>
        <w:jc w:val="both"/>
        <w:rPr>
          <w:rFonts w:cstheme="minorHAnsi"/>
        </w:rPr>
      </w:pPr>
      <w:r w:rsidRPr="00401C0E">
        <w:rPr>
          <w:rFonts w:cstheme="minorHAnsi"/>
        </w:rPr>
        <w:t xml:space="preserve">5. di assumermi sin da ora ogni e qualsiasi responsabilità riguardo la mia persona, per danni a cose o personali e/o procurati ad altri (e/o a cose) a causa di un mio comportamento non conforme alle norme prescritte </w:t>
      </w:r>
    </w:p>
    <w:p w14:paraId="271362E4" w14:textId="77777777" w:rsidR="00EA75F1" w:rsidRPr="00401C0E" w:rsidRDefault="00EA75F1" w:rsidP="00EA75F1">
      <w:pPr>
        <w:pStyle w:val="Nessunaspaziatura"/>
        <w:jc w:val="both"/>
        <w:rPr>
          <w:rFonts w:cstheme="minorHAnsi"/>
        </w:rPr>
      </w:pPr>
      <w:r w:rsidRPr="00401C0E">
        <w:rPr>
          <w:rFonts w:cstheme="minorHAnsi"/>
        </w:rPr>
        <w:t>6. per me, nonché per i miei eredi e/o aventi causa, di sollevare la società Castello di Serravalle S.r.l. i suoi collaboratori o/e dipendenti, nonché i loro eredi e/o aventi causa da ogni responsabilità per danni a cose mie e/o di terzi, per lesioni, morte e/o qualsivoglia danno (anche causato da terzi), dovesse derivare alla mia persona in occasione ed a causa dell’attività svolta nel corso della visita del Castello di Serravalle e nel corso dei trasferimenti verso il Castello e dal Castello</w:t>
      </w:r>
    </w:p>
    <w:p w14:paraId="2DC5809F" w14:textId="77777777" w:rsidR="00EA75F1" w:rsidRDefault="00EA75F1" w:rsidP="00EA75F1">
      <w:pPr>
        <w:pStyle w:val="Nessunaspaziatura"/>
        <w:jc w:val="both"/>
        <w:rPr>
          <w:rFonts w:cstheme="minorHAnsi"/>
        </w:rPr>
      </w:pPr>
      <w:r w:rsidRPr="00401C0E">
        <w:rPr>
          <w:rFonts w:cstheme="minorHAnsi"/>
        </w:rPr>
        <w:t xml:space="preserve">7. di avere attentamente letto e valutato il contenuto del presente documento e di avere compreso chiaramente il significato di ogni singolo punto prima di sottoscriverlo. Capisco e condivido pienamente gli scopi di queste norme stabilite per la mia sicurezza e che non rispettarle può porre sia me che i miei compagni in una situazione di pericolo. Agli effetti degli artt. 1341 e 1342 del </w:t>
      </w:r>
      <w:proofErr w:type="gramStart"/>
      <w:r w:rsidRPr="00401C0E">
        <w:rPr>
          <w:rFonts w:cstheme="minorHAnsi"/>
        </w:rPr>
        <w:t>Codice Civile</w:t>
      </w:r>
      <w:proofErr w:type="gramEnd"/>
      <w:r w:rsidRPr="00401C0E">
        <w:rPr>
          <w:rFonts w:cstheme="minorHAnsi"/>
        </w:rPr>
        <w:t xml:space="preserve">, dichiaro di approvare specificamente i punti 1, 2, 3, 4, 5, 6, 7 della presente scrittura. </w:t>
      </w:r>
    </w:p>
    <w:p w14:paraId="0CE42BA8" w14:textId="77777777" w:rsidR="00EA75F1" w:rsidRPr="00401C0E" w:rsidRDefault="00EA75F1" w:rsidP="00EA75F1">
      <w:pPr>
        <w:pStyle w:val="Nessunaspaziatura"/>
        <w:jc w:val="both"/>
        <w:rPr>
          <w:rFonts w:cstheme="minorHAnsi"/>
        </w:rPr>
      </w:pPr>
    </w:p>
    <w:p w14:paraId="286B81FB" w14:textId="77777777" w:rsidR="00EA75F1" w:rsidRPr="00401C0E" w:rsidRDefault="00EA75F1" w:rsidP="00EA75F1">
      <w:pPr>
        <w:pStyle w:val="Nessunaspaziatura"/>
        <w:rPr>
          <w:rFonts w:cstheme="minorHAnsi"/>
        </w:rPr>
      </w:pPr>
      <w:proofErr w:type="gramStart"/>
      <w:r w:rsidRPr="00401C0E">
        <w:rPr>
          <w:rFonts w:cstheme="minorHAnsi"/>
        </w:rPr>
        <w:t xml:space="preserve">Data,   </w:t>
      </w:r>
      <w:proofErr w:type="gramEnd"/>
      <w:r w:rsidRPr="00401C0E">
        <w:rPr>
          <w:rFonts w:cstheme="minorHAnsi"/>
        </w:rPr>
        <w:t xml:space="preserve">  </w:t>
      </w:r>
      <w:r w:rsidRPr="00401C0E">
        <w:rPr>
          <w:rFonts w:cstheme="minorHAnsi"/>
        </w:rPr>
        <w:tab/>
      </w:r>
      <w:r w:rsidRPr="00401C0E">
        <w:rPr>
          <w:rFonts w:cstheme="minorHAnsi"/>
        </w:rPr>
        <w:tab/>
      </w:r>
      <w:r w:rsidRPr="00401C0E">
        <w:rPr>
          <w:rFonts w:cstheme="minorHAnsi"/>
        </w:rPr>
        <w:tab/>
      </w:r>
      <w:r w:rsidRPr="00401C0E">
        <w:rPr>
          <w:rFonts w:cstheme="minorHAnsi"/>
        </w:rPr>
        <w:tab/>
      </w:r>
      <w:r w:rsidRPr="00401C0E">
        <w:rPr>
          <w:rFonts w:cstheme="minorHAnsi"/>
        </w:rPr>
        <w:tab/>
      </w:r>
      <w:r w:rsidRPr="00401C0E">
        <w:rPr>
          <w:rFonts w:cstheme="minorHAnsi"/>
        </w:rPr>
        <w:tab/>
      </w:r>
      <w:r>
        <w:rPr>
          <w:rFonts w:cstheme="minorHAnsi"/>
        </w:rPr>
        <w:t xml:space="preserve">   </w:t>
      </w:r>
      <w:r w:rsidRPr="00401C0E">
        <w:rPr>
          <w:rFonts w:cstheme="minorHAnsi"/>
        </w:rPr>
        <w:t>Firma _______________________________</w:t>
      </w:r>
    </w:p>
    <w:p w14:paraId="3F664BA2" w14:textId="77777777" w:rsidR="00EA75F1" w:rsidRPr="00401C0E" w:rsidRDefault="00EA75F1" w:rsidP="00EA75F1">
      <w:pPr>
        <w:pStyle w:val="Nessunaspaziatura"/>
        <w:rPr>
          <w:rFonts w:cstheme="minorHAnsi"/>
        </w:rPr>
      </w:pPr>
    </w:p>
    <w:p w14:paraId="52704A56" w14:textId="77777777" w:rsidR="00EA75F1" w:rsidRPr="00401C0E" w:rsidRDefault="00EA75F1" w:rsidP="00EA75F1">
      <w:pPr>
        <w:pStyle w:val="Nessunaspaziatura"/>
        <w:spacing w:line="276" w:lineRule="auto"/>
        <w:rPr>
          <w:rFonts w:cstheme="minorHAnsi"/>
          <w:b/>
          <w:bCs/>
        </w:rPr>
      </w:pPr>
      <w:r w:rsidRPr="00401C0E">
        <w:rPr>
          <w:rFonts w:cstheme="minorHAnsi"/>
          <w:b/>
          <w:bCs/>
        </w:rPr>
        <w:t>TRATTAMENTO DEI DATI PERSONALI</w:t>
      </w:r>
    </w:p>
    <w:p w14:paraId="38E09FD5" w14:textId="77777777" w:rsidR="00EA75F1" w:rsidRPr="00401C0E" w:rsidRDefault="00EA75F1" w:rsidP="00EA75F1">
      <w:pPr>
        <w:pStyle w:val="Nessunaspaziatura"/>
        <w:jc w:val="both"/>
        <w:rPr>
          <w:rFonts w:cstheme="minorHAnsi"/>
        </w:rPr>
      </w:pPr>
      <w:r w:rsidRPr="00401C0E">
        <w:rPr>
          <w:rFonts w:cstheme="minorHAnsi"/>
        </w:rPr>
        <w:t xml:space="preserve">Ai sensi del Decreto Legislativo 30 giugno 2003, n. 196 </w:t>
      </w:r>
      <w:proofErr w:type="gramStart"/>
      <w:r w:rsidRPr="00401C0E">
        <w:rPr>
          <w:rFonts w:cstheme="minorHAnsi"/>
        </w:rPr>
        <w:t>“ e</w:t>
      </w:r>
      <w:proofErr w:type="gramEnd"/>
      <w:r w:rsidRPr="00401C0E">
        <w:rPr>
          <w:rFonts w:cstheme="minorHAnsi"/>
        </w:rPr>
        <w:t xml:space="preserve"> del GDPR (Regolamento UE 2016/679), il sottoscritto dichiara di autorizzare il Castello di Serravalle S.r.l. all’utilizzo dei propri dati personali. Fornisce inoltre il consenso al trattamento dei propri dati personali da parte della stessa Società per le sue finalità organizzative e amministrative.</w:t>
      </w:r>
    </w:p>
    <w:p w14:paraId="1C607903" w14:textId="77777777" w:rsidR="00EA75F1" w:rsidRPr="00401C0E" w:rsidRDefault="00EA75F1" w:rsidP="00EA75F1">
      <w:pPr>
        <w:pStyle w:val="Nessunaspaziatura"/>
        <w:rPr>
          <w:rFonts w:cstheme="minorHAnsi"/>
        </w:rPr>
      </w:pPr>
    </w:p>
    <w:p w14:paraId="3C0F1845" w14:textId="77777777" w:rsidR="00EA75F1" w:rsidRPr="00B41F32" w:rsidRDefault="00EA75F1" w:rsidP="00EA75F1">
      <w:pPr>
        <w:pStyle w:val="Nessunaspaziatura"/>
        <w:rPr>
          <w:rFonts w:cstheme="minorHAnsi"/>
          <w:highlight w:val="yellow"/>
        </w:rPr>
      </w:pPr>
      <w:proofErr w:type="gramStart"/>
      <w:r w:rsidRPr="00401C0E">
        <w:rPr>
          <w:rFonts w:cstheme="minorHAnsi"/>
        </w:rPr>
        <w:t xml:space="preserve">Data, </w:t>
      </w:r>
      <w:r>
        <w:rPr>
          <w:rFonts w:cstheme="minorHAnsi"/>
        </w:rPr>
        <w:t xml:space="preserve">  </w:t>
      </w:r>
      <w:proofErr w:type="gramEnd"/>
      <w:r>
        <w:rPr>
          <w:rFonts w:cstheme="minorHAnsi"/>
        </w:rPr>
        <w:t xml:space="preserve">                                                                                              F</w:t>
      </w:r>
      <w:r w:rsidRPr="00401C0E">
        <w:rPr>
          <w:rFonts w:cstheme="minorHAnsi"/>
        </w:rPr>
        <w:t>irma ________________________________</w:t>
      </w:r>
    </w:p>
    <w:p w14:paraId="2A22E10A" w14:textId="77777777" w:rsidR="00EA75F1" w:rsidRDefault="00EA75F1" w:rsidP="00EA75F1"/>
    <w:p w14:paraId="17200B89" w14:textId="77777777" w:rsidR="00EA75F1" w:rsidRDefault="00EA75F1" w:rsidP="00EA75F1">
      <w:pPr>
        <w:jc w:val="both"/>
      </w:pPr>
    </w:p>
    <w:p w14:paraId="43674483" w14:textId="77777777" w:rsidR="00EA75F1" w:rsidRDefault="00EA75F1" w:rsidP="00EA75F1">
      <w:pPr>
        <w:jc w:val="both"/>
      </w:pPr>
    </w:p>
    <w:p w14:paraId="6BBC22D7" w14:textId="77777777" w:rsidR="00EA75F1" w:rsidRDefault="00EA75F1" w:rsidP="00EA75F1">
      <w:pPr>
        <w:jc w:val="both"/>
      </w:pPr>
    </w:p>
    <w:p w14:paraId="27F37573" w14:textId="77777777" w:rsidR="00EA75F1" w:rsidRDefault="00EA75F1" w:rsidP="00EA75F1">
      <w:pPr>
        <w:jc w:val="both"/>
      </w:pPr>
    </w:p>
    <w:p w14:paraId="5278BFEA" w14:textId="77777777" w:rsidR="00EA75F1" w:rsidRDefault="00EA75F1" w:rsidP="00EA75F1">
      <w:pPr>
        <w:jc w:val="both"/>
      </w:pPr>
    </w:p>
    <w:p w14:paraId="2B91765C" w14:textId="77777777" w:rsidR="00EA75F1" w:rsidRPr="005973F6" w:rsidRDefault="00EA75F1" w:rsidP="00EA75F1">
      <w:pPr>
        <w:pStyle w:val="Paragrafoelenco"/>
        <w:ind w:left="501"/>
        <w:jc w:val="both"/>
        <w:rPr>
          <w:b/>
          <w:bCs/>
          <w:u w:val="single"/>
        </w:rPr>
      </w:pPr>
      <w:r w:rsidRPr="00AC2AB4">
        <w:rPr>
          <w:b/>
          <w:bCs/>
          <w:u w:val="single"/>
        </w:rPr>
        <w:lastRenderedPageBreak/>
        <w:t xml:space="preserve">ALLEGATO </w:t>
      </w:r>
      <w:r>
        <w:rPr>
          <w:b/>
          <w:bCs/>
          <w:u w:val="single"/>
        </w:rPr>
        <w:t>3</w:t>
      </w:r>
      <w:r w:rsidRPr="00AC2AB4">
        <w:rPr>
          <w:b/>
          <w:bCs/>
          <w:u w:val="single"/>
        </w:rPr>
        <w:t>- MODULO DI PRENOTAZIONE</w:t>
      </w:r>
      <w:r>
        <w:rPr>
          <w:b/>
          <w:bCs/>
          <w:u w:val="single"/>
        </w:rPr>
        <w:t xml:space="preserve"> per il RINFRESCO presso il </w:t>
      </w:r>
      <w:r w:rsidRPr="005973F6">
        <w:rPr>
          <w:b/>
          <w:bCs/>
          <w:u w:val="single"/>
        </w:rPr>
        <w:t xml:space="preserve">CASTELLO DI SERRAVALLE </w:t>
      </w:r>
    </w:p>
    <w:p w14:paraId="067682C3" w14:textId="77777777" w:rsidR="00EA75F1" w:rsidRDefault="00EA75F1" w:rsidP="00EA75F1">
      <w:pPr>
        <w:tabs>
          <w:tab w:val="left" w:pos="1295"/>
        </w:tabs>
        <w:jc w:val="both"/>
      </w:pPr>
    </w:p>
    <w:p w14:paraId="0B83366E" w14:textId="77777777" w:rsidR="00EA75F1" w:rsidRDefault="00EA75F1" w:rsidP="00EA75F1">
      <w:pPr>
        <w:jc w:val="both"/>
      </w:pPr>
    </w:p>
    <w:p w14:paraId="43CBC74B" w14:textId="77777777" w:rsidR="00EA75F1" w:rsidRDefault="00EA75F1" w:rsidP="00EA75F1">
      <w:pPr>
        <w:jc w:val="both"/>
      </w:pPr>
    </w:p>
    <w:p w14:paraId="7BA95DF6" w14:textId="77777777" w:rsidR="00EA75F1" w:rsidRDefault="00EA75F1" w:rsidP="00EA75F1">
      <w:pPr>
        <w:jc w:val="both"/>
      </w:pPr>
    </w:p>
    <w:tbl>
      <w:tblPr>
        <w:tblStyle w:val="Grigliatabella"/>
        <w:tblW w:w="0" w:type="auto"/>
        <w:tblLook w:val="04A0" w:firstRow="1" w:lastRow="0" w:firstColumn="1" w:lastColumn="0" w:noHBand="0" w:noVBand="1"/>
      </w:tblPr>
      <w:tblGrid>
        <w:gridCol w:w="1973"/>
        <w:gridCol w:w="2095"/>
        <w:gridCol w:w="1968"/>
      </w:tblGrid>
      <w:tr w:rsidR="00EA75F1" w14:paraId="1B8C6142" w14:textId="77777777" w:rsidTr="00F275FD">
        <w:tc>
          <w:tcPr>
            <w:tcW w:w="1973" w:type="dxa"/>
          </w:tcPr>
          <w:p w14:paraId="2B869EC7" w14:textId="77777777" w:rsidR="00EA75F1" w:rsidRPr="001B5E91" w:rsidRDefault="00EA75F1" w:rsidP="00F275FD">
            <w:pPr>
              <w:jc w:val="both"/>
              <w:rPr>
                <w:sz w:val="22"/>
                <w:szCs w:val="22"/>
              </w:rPr>
            </w:pPr>
            <w:r w:rsidRPr="001B5E91">
              <w:rPr>
                <w:sz w:val="22"/>
                <w:szCs w:val="22"/>
              </w:rPr>
              <w:t xml:space="preserve">NOME </w:t>
            </w:r>
          </w:p>
        </w:tc>
        <w:tc>
          <w:tcPr>
            <w:tcW w:w="2095" w:type="dxa"/>
          </w:tcPr>
          <w:p w14:paraId="66860E3C" w14:textId="77777777" w:rsidR="00EA75F1" w:rsidRPr="001B5E91" w:rsidRDefault="00EA75F1" w:rsidP="00F275FD">
            <w:pPr>
              <w:jc w:val="both"/>
              <w:rPr>
                <w:sz w:val="22"/>
                <w:szCs w:val="22"/>
              </w:rPr>
            </w:pPr>
            <w:r w:rsidRPr="001B5E91">
              <w:rPr>
                <w:sz w:val="22"/>
                <w:szCs w:val="22"/>
              </w:rPr>
              <w:t>COGNOME</w:t>
            </w:r>
          </w:p>
        </w:tc>
        <w:tc>
          <w:tcPr>
            <w:tcW w:w="1968" w:type="dxa"/>
          </w:tcPr>
          <w:p w14:paraId="3FDCFAC0" w14:textId="77777777" w:rsidR="00EA75F1" w:rsidRPr="001B5E91" w:rsidRDefault="00EA75F1" w:rsidP="00F275FD">
            <w:pPr>
              <w:jc w:val="both"/>
              <w:rPr>
                <w:sz w:val="22"/>
                <w:szCs w:val="22"/>
              </w:rPr>
            </w:pPr>
            <w:r w:rsidRPr="001B5E91">
              <w:rPr>
                <w:sz w:val="22"/>
                <w:szCs w:val="22"/>
              </w:rPr>
              <w:t>Ore 12.30</w:t>
            </w:r>
          </w:p>
        </w:tc>
      </w:tr>
      <w:tr w:rsidR="00EA75F1" w14:paraId="211C457B" w14:textId="77777777" w:rsidTr="00F275FD">
        <w:trPr>
          <w:trHeight w:val="68"/>
        </w:trPr>
        <w:tc>
          <w:tcPr>
            <w:tcW w:w="1973" w:type="dxa"/>
          </w:tcPr>
          <w:p w14:paraId="737BDBB8" w14:textId="77777777" w:rsidR="00EA75F1" w:rsidRDefault="00EA75F1" w:rsidP="00F275FD">
            <w:pPr>
              <w:jc w:val="both"/>
            </w:pPr>
          </w:p>
        </w:tc>
        <w:tc>
          <w:tcPr>
            <w:tcW w:w="2095" w:type="dxa"/>
          </w:tcPr>
          <w:p w14:paraId="71A90B44" w14:textId="77777777" w:rsidR="00EA75F1" w:rsidRDefault="00EA75F1" w:rsidP="00F275FD">
            <w:pPr>
              <w:jc w:val="both"/>
            </w:pPr>
          </w:p>
        </w:tc>
        <w:tc>
          <w:tcPr>
            <w:tcW w:w="1968" w:type="dxa"/>
          </w:tcPr>
          <w:p w14:paraId="7D221F6B" w14:textId="77777777" w:rsidR="00EA75F1" w:rsidRDefault="00EA75F1" w:rsidP="00F275FD">
            <w:pPr>
              <w:jc w:val="both"/>
            </w:pPr>
          </w:p>
        </w:tc>
      </w:tr>
      <w:tr w:rsidR="00EA75F1" w14:paraId="1AEC5705" w14:textId="77777777" w:rsidTr="00F275FD">
        <w:tc>
          <w:tcPr>
            <w:tcW w:w="1973" w:type="dxa"/>
          </w:tcPr>
          <w:p w14:paraId="54A25207" w14:textId="77777777" w:rsidR="00EA75F1" w:rsidRDefault="00EA75F1" w:rsidP="00F275FD">
            <w:pPr>
              <w:jc w:val="both"/>
            </w:pPr>
          </w:p>
        </w:tc>
        <w:tc>
          <w:tcPr>
            <w:tcW w:w="2095" w:type="dxa"/>
          </w:tcPr>
          <w:p w14:paraId="7231C848" w14:textId="77777777" w:rsidR="00EA75F1" w:rsidRDefault="00EA75F1" w:rsidP="00F275FD">
            <w:pPr>
              <w:jc w:val="both"/>
            </w:pPr>
          </w:p>
        </w:tc>
        <w:tc>
          <w:tcPr>
            <w:tcW w:w="1968" w:type="dxa"/>
          </w:tcPr>
          <w:p w14:paraId="7ADD6804" w14:textId="77777777" w:rsidR="00EA75F1" w:rsidRDefault="00EA75F1" w:rsidP="00F275FD">
            <w:pPr>
              <w:jc w:val="both"/>
            </w:pPr>
          </w:p>
        </w:tc>
      </w:tr>
      <w:tr w:rsidR="00EA75F1" w14:paraId="55AF7ABC" w14:textId="77777777" w:rsidTr="00F275FD">
        <w:tc>
          <w:tcPr>
            <w:tcW w:w="1973" w:type="dxa"/>
          </w:tcPr>
          <w:p w14:paraId="77D30E24" w14:textId="77777777" w:rsidR="00EA75F1" w:rsidRDefault="00EA75F1" w:rsidP="00F275FD">
            <w:pPr>
              <w:jc w:val="both"/>
            </w:pPr>
          </w:p>
        </w:tc>
        <w:tc>
          <w:tcPr>
            <w:tcW w:w="2095" w:type="dxa"/>
          </w:tcPr>
          <w:p w14:paraId="76D2652C" w14:textId="77777777" w:rsidR="00EA75F1" w:rsidRDefault="00EA75F1" w:rsidP="00F275FD">
            <w:pPr>
              <w:jc w:val="both"/>
            </w:pPr>
          </w:p>
        </w:tc>
        <w:tc>
          <w:tcPr>
            <w:tcW w:w="1968" w:type="dxa"/>
          </w:tcPr>
          <w:p w14:paraId="008050FC" w14:textId="77777777" w:rsidR="00EA75F1" w:rsidRDefault="00EA75F1" w:rsidP="00F275FD">
            <w:pPr>
              <w:jc w:val="both"/>
            </w:pPr>
          </w:p>
        </w:tc>
      </w:tr>
      <w:tr w:rsidR="00EA75F1" w14:paraId="50C0455A" w14:textId="77777777" w:rsidTr="00F275FD">
        <w:tc>
          <w:tcPr>
            <w:tcW w:w="1973" w:type="dxa"/>
          </w:tcPr>
          <w:p w14:paraId="48045810" w14:textId="77777777" w:rsidR="00EA75F1" w:rsidRDefault="00EA75F1" w:rsidP="00F275FD">
            <w:pPr>
              <w:jc w:val="both"/>
            </w:pPr>
          </w:p>
        </w:tc>
        <w:tc>
          <w:tcPr>
            <w:tcW w:w="2095" w:type="dxa"/>
          </w:tcPr>
          <w:p w14:paraId="69B333FA" w14:textId="77777777" w:rsidR="00EA75F1" w:rsidRDefault="00EA75F1" w:rsidP="00F275FD">
            <w:pPr>
              <w:jc w:val="both"/>
            </w:pPr>
          </w:p>
        </w:tc>
        <w:tc>
          <w:tcPr>
            <w:tcW w:w="1968" w:type="dxa"/>
          </w:tcPr>
          <w:p w14:paraId="1ADDF9AE" w14:textId="77777777" w:rsidR="00EA75F1" w:rsidRDefault="00EA75F1" w:rsidP="00F275FD">
            <w:pPr>
              <w:jc w:val="both"/>
            </w:pPr>
          </w:p>
        </w:tc>
      </w:tr>
      <w:tr w:rsidR="00EA75F1" w14:paraId="0A5B1FBB" w14:textId="77777777" w:rsidTr="00F275FD">
        <w:tc>
          <w:tcPr>
            <w:tcW w:w="1973" w:type="dxa"/>
          </w:tcPr>
          <w:p w14:paraId="7B316FEC" w14:textId="77777777" w:rsidR="00EA75F1" w:rsidRDefault="00EA75F1" w:rsidP="00F275FD">
            <w:pPr>
              <w:jc w:val="both"/>
            </w:pPr>
          </w:p>
        </w:tc>
        <w:tc>
          <w:tcPr>
            <w:tcW w:w="2095" w:type="dxa"/>
          </w:tcPr>
          <w:p w14:paraId="329FB5F5" w14:textId="77777777" w:rsidR="00EA75F1" w:rsidRDefault="00EA75F1" w:rsidP="00F275FD">
            <w:pPr>
              <w:jc w:val="both"/>
            </w:pPr>
          </w:p>
        </w:tc>
        <w:tc>
          <w:tcPr>
            <w:tcW w:w="1968" w:type="dxa"/>
          </w:tcPr>
          <w:p w14:paraId="34145058" w14:textId="77777777" w:rsidR="00EA75F1" w:rsidRDefault="00EA75F1" w:rsidP="00F275FD">
            <w:pPr>
              <w:jc w:val="both"/>
            </w:pPr>
          </w:p>
        </w:tc>
      </w:tr>
      <w:tr w:rsidR="00EA75F1" w14:paraId="51191FD8" w14:textId="77777777" w:rsidTr="00F275FD">
        <w:tc>
          <w:tcPr>
            <w:tcW w:w="1973" w:type="dxa"/>
          </w:tcPr>
          <w:p w14:paraId="64DD01A7" w14:textId="77777777" w:rsidR="00EA75F1" w:rsidRDefault="00EA75F1" w:rsidP="00F275FD">
            <w:pPr>
              <w:jc w:val="both"/>
            </w:pPr>
          </w:p>
        </w:tc>
        <w:tc>
          <w:tcPr>
            <w:tcW w:w="2095" w:type="dxa"/>
          </w:tcPr>
          <w:p w14:paraId="0D9550C4" w14:textId="77777777" w:rsidR="00EA75F1" w:rsidRDefault="00EA75F1" w:rsidP="00F275FD">
            <w:pPr>
              <w:jc w:val="both"/>
            </w:pPr>
          </w:p>
        </w:tc>
        <w:tc>
          <w:tcPr>
            <w:tcW w:w="1968" w:type="dxa"/>
          </w:tcPr>
          <w:p w14:paraId="344834AA" w14:textId="77777777" w:rsidR="00EA75F1" w:rsidRDefault="00EA75F1" w:rsidP="00F275FD">
            <w:pPr>
              <w:jc w:val="both"/>
            </w:pPr>
          </w:p>
        </w:tc>
      </w:tr>
      <w:tr w:rsidR="00EA75F1" w14:paraId="5DBE91A3" w14:textId="77777777" w:rsidTr="00F275FD">
        <w:tc>
          <w:tcPr>
            <w:tcW w:w="1973" w:type="dxa"/>
          </w:tcPr>
          <w:p w14:paraId="4BE78340" w14:textId="77777777" w:rsidR="00EA75F1" w:rsidRDefault="00EA75F1" w:rsidP="00F275FD">
            <w:pPr>
              <w:jc w:val="both"/>
            </w:pPr>
          </w:p>
        </w:tc>
        <w:tc>
          <w:tcPr>
            <w:tcW w:w="2095" w:type="dxa"/>
          </w:tcPr>
          <w:p w14:paraId="0BA309AB" w14:textId="77777777" w:rsidR="00EA75F1" w:rsidRDefault="00EA75F1" w:rsidP="00F275FD">
            <w:pPr>
              <w:jc w:val="both"/>
            </w:pPr>
          </w:p>
        </w:tc>
        <w:tc>
          <w:tcPr>
            <w:tcW w:w="1968" w:type="dxa"/>
          </w:tcPr>
          <w:p w14:paraId="08B68951" w14:textId="77777777" w:rsidR="00EA75F1" w:rsidRDefault="00EA75F1" w:rsidP="00F275FD">
            <w:pPr>
              <w:jc w:val="both"/>
            </w:pPr>
          </w:p>
        </w:tc>
      </w:tr>
      <w:tr w:rsidR="00EA75F1" w14:paraId="65F845CF" w14:textId="77777777" w:rsidTr="00F275FD">
        <w:tc>
          <w:tcPr>
            <w:tcW w:w="1973" w:type="dxa"/>
          </w:tcPr>
          <w:p w14:paraId="72E5F04E" w14:textId="77777777" w:rsidR="00EA75F1" w:rsidRDefault="00EA75F1" w:rsidP="00F275FD">
            <w:pPr>
              <w:jc w:val="both"/>
            </w:pPr>
          </w:p>
        </w:tc>
        <w:tc>
          <w:tcPr>
            <w:tcW w:w="2095" w:type="dxa"/>
          </w:tcPr>
          <w:p w14:paraId="7A40D539" w14:textId="77777777" w:rsidR="00EA75F1" w:rsidRDefault="00EA75F1" w:rsidP="00F275FD">
            <w:pPr>
              <w:jc w:val="both"/>
            </w:pPr>
          </w:p>
        </w:tc>
        <w:tc>
          <w:tcPr>
            <w:tcW w:w="1968" w:type="dxa"/>
          </w:tcPr>
          <w:p w14:paraId="2440D356" w14:textId="77777777" w:rsidR="00EA75F1" w:rsidRDefault="00EA75F1" w:rsidP="00F275FD">
            <w:pPr>
              <w:jc w:val="both"/>
            </w:pPr>
          </w:p>
        </w:tc>
      </w:tr>
      <w:tr w:rsidR="00EA75F1" w14:paraId="5FAEA13B" w14:textId="77777777" w:rsidTr="00F275FD">
        <w:tc>
          <w:tcPr>
            <w:tcW w:w="1973" w:type="dxa"/>
          </w:tcPr>
          <w:p w14:paraId="009AFF8D" w14:textId="77777777" w:rsidR="00EA75F1" w:rsidRDefault="00EA75F1" w:rsidP="00F275FD">
            <w:pPr>
              <w:jc w:val="both"/>
            </w:pPr>
          </w:p>
        </w:tc>
        <w:tc>
          <w:tcPr>
            <w:tcW w:w="2095" w:type="dxa"/>
          </w:tcPr>
          <w:p w14:paraId="554A8689" w14:textId="77777777" w:rsidR="00EA75F1" w:rsidRDefault="00EA75F1" w:rsidP="00F275FD">
            <w:pPr>
              <w:jc w:val="both"/>
            </w:pPr>
          </w:p>
        </w:tc>
        <w:tc>
          <w:tcPr>
            <w:tcW w:w="1968" w:type="dxa"/>
          </w:tcPr>
          <w:p w14:paraId="27180618" w14:textId="77777777" w:rsidR="00EA75F1" w:rsidRDefault="00EA75F1" w:rsidP="00F275FD">
            <w:pPr>
              <w:jc w:val="both"/>
            </w:pPr>
          </w:p>
        </w:tc>
      </w:tr>
    </w:tbl>
    <w:p w14:paraId="496C3E75" w14:textId="77777777" w:rsidR="00EA75F1" w:rsidRDefault="00EA75F1" w:rsidP="00EA75F1">
      <w:pPr>
        <w:jc w:val="both"/>
      </w:pPr>
    </w:p>
    <w:p w14:paraId="58A4E92A" w14:textId="77777777" w:rsidR="00EA75F1" w:rsidRPr="001B5E91" w:rsidRDefault="00EA75F1" w:rsidP="00EA75F1">
      <w:pPr>
        <w:jc w:val="both"/>
        <w:rPr>
          <w:b/>
          <w:bCs/>
          <w:u w:val="single"/>
        </w:rPr>
      </w:pPr>
      <w:r w:rsidRPr="001B5E91">
        <w:rPr>
          <w:b/>
          <w:bCs/>
          <w:u w:val="single"/>
        </w:rPr>
        <w:t xml:space="preserve">Per ovvie questioni organizzative Le S.V., nel caso di impedimenti tali da non concertine loro la partecipazione al </w:t>
      </w:r>
      <w:proofErr w:type="gramStart"/>
      <w:r w:rsidRPr="001B5E91">
        <w:rPr>
          <w:b/>
          <w:bCs/>
          <w:u w:val="single"/>
        </w:rPr>
        <w:t>rinfresco  sono</w:t>
      </w:r>
      <w:proofErr w:type="gramEnd"/>
      <w:r w:rsidRPr="001B5E91">
        <w:rPr>
          <w:b/>
          <w:bCs/>
          <w:u w:val="single"/>
        </w:rPr>
        <w:t xml:space="preserve"> cortesemente pregate di avvisare l’Organizzazione quanto prima ( e non attendere di comunicarlo al momento della visita guidata)</w:t>
      </w:r>
    </w:p>
    <w:p w14:paraId="4991E838" w14:textId="77777777" w:rsidR="00EA75F1" w:rsidRPr="001B5E91" w:rsidRDefault="00EA75F1" w:rsidP="00EA75F1">
      <w:pPr>
        <w:jc w:val="both"/>
        <w:rPr>
          <w:b/>
          <w:bCs/>
          <w:u w:val="single"/>
        </w:rPr>
      </w:pPr>
    </w:p>
    <w:p w14:paraId="7D867EC3" w14:textId="77777777" w:rsidR="00EA75F1" w:rsidRPr="001B5E91" w:rsidRDefault="00EA75F1" w:rsidP="00EA75F1">
      <w:pPr>
        <w:jc w:val="both"/>
        <w:rPr>
          <w:b/>
          <w:bCs/>
        </w:rPr>
      </w:pPr>
    </w:p>
    <w:p w14:paraId="43B9EE04" w14:textId="77777777" w:rsidR="00EA75F1" w:rsidRPr="00B76375" w:rsidRDefault="00EA75F1" w:rsidP="00EE46F7">
      <w:pPr>
        <w:pStyle w:val="Paragrafoelenco"/>
        <w:ind w:left="501"/>
        <w:jc w:val="center"/>
        <w:rPr>
          <w:rFonts w:ascii="Times New Roman" w:hAnsi="Times New Roman" w:cs="Times New Roman"/>
          <w:bCs/>
          <w:color w:val="000000" w:themeColor="text1"/>
        </w:rPr>
      </w:pPr>
    </w:p>
    <w:p w14:paraId="293D9334" w14:textId="77777777" w:rsidR="00B76375" w:rsidRPr="00B76375" w:rsidRDefault="00B76375" w:rsidP="00B76375">
      <w:pPr>
        <w:pStyle w:val="Paragrafoelenco"/>
        <w:ind w:left="501"/>
        <w:jc w:val="center"/>
        <w:rPr>
          <w:rFonts w:ascii="Times New Roman" w:hAnsi="Times New Roman" w:cs="Times New Roman"/>
          <w:bCs/>
          <w:color w:val="000000" w:themeColor="text1"/>
        </w:rPr>
      </w:pPr>
    </w:p>
    <w:sectPr w:rsidR="00B76375" w:rsidRPr="00B76375" w:rsidSect="00835EB9">
      <w:footerReference w:type="even" r:id="rId15"/>
      <w:footerReference w:type="default" r:id="rId16"/>
      <w:pgSz w:w="11906" w:h="16838"/>
      <w:pgMar w:top="709"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B306" w14:textId="77777777" w:rsidR="002A61D0" w:rsidRDefault="002A61D0" w:rsidP="00E95EC6">
      <w:pPr>
        <w:spacing w:after="0" w:line="240" w:lineRule="auto"/>
      </w:pPr>
      <w:r>
        <w:separator/>
      </w:r>
    </w:p>
  </w:endnote>
  <w:endnote w:type="continuationSeparator" w:id="0">
    <w:p w14:paraId="37054A45" w14:textId="77777777" w:rsidR="002A61D0" w:rsidRDefault="002A61D0" w:rsidP="00E9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C7D" w14:textId="77777777" w:rsidR="00E95EC6" w:rsidRDefault="00E95EC6" w:rsidP="00573D4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260D9F4" w14:textId="77777777" w:rsidR="00E95EC6" w:rsidRDefault="00E95EC6" w:rsidP="00E95E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4250" w14:textId="77777777" w:rsidR="00E95EC6" w:rsidRDefault="00E95EC6" w:rsidP="00573D4D">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94831">
      <w:rPr>
        <w:rStyle w:val="Numeropagina"/>
        <w:noProof/>
      </w:rPr>
      <w:t>4</w:t>
    </w:r>
    <w:r>
      <w:rPr>
        <w:rStyle w:val="Numeropagina"/>
      </w:rPr>
      <w:fldChar w:fldCharType="end"/>
    </w:r>
  </w:p>
  <w:p w14:paraId="39FC0882" w14:textId="77777777" w:rsidR="00E95EC6" w:rsidRDefault="00E95EC6" w:rsidP="00E95EC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5120" w14:textId="77777777" w:rsidR="002A61D0" w:rsidRDefault="002A61D0" w:rsidP="00E95EC6">
      <w:pPr>
        <w:spacing w:after="0" w:line="240" w:lineRule="auto"/>
      </w:pPr>
      <w:r>
        <w:separator/>
      </w:r>
    </w:p>
  </w:footnote>
  <w:footnote w:type="continuationSeparator" w:id="0">
    <w:p w14:paraId="2911190D" w14:textId="77777777" w:rsidR="002A61D0" w:rsidRDefault="002A61D0" w:rsidP="00E95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06"/>
    <w:multiLevelType w:val="hybridMultilevel"/>
    <w:tmpl w:val="B4387372"/>
    <w:lvl w:ilvl="0" w:tplc="BC0EF788">
      <w:start w:val="1"/>
      <w:numFmt w:val="lowerLetter"/>
      <w:lvlText w:val="%1)"/>
      <w:lvlJc w:val="left"/>
      <w:pPr>
        <w:ind w:left="1221" w:hanging="360"/>
      </w:pPr>
      <w:rPr>
        <w:rFonts w:hint="default"/>
      </w:rPr>
    </w:lvl>
    <w:lvl w:ilvl="1" w:tplc="04100019" w:tentative="1">
      <w:start w:val="1"/>
      <w:numFmt w:val="lowerLetter"/>
      <w:lvlText w:val="%2."/>
      <w:lvlJc w:val="left"/>
      <w:pPr>
        <w:ind w:left="1941" w:hanging="360"/>
      </w:pPr>
    </w:lvl>
    <w:lvl w:ilvl="2" w:tplc="0410001B" w:tentative="1">
      <w:start w:val="1"/>
      <w:numFmt w:val="lowerRoman"/>
      <w:lvlText w:val="%3."/>
      <w:lvlJc w:val="right"/>
      <w:pPr>
        <w:ind w:left="2661" w:hanging="180"/>
      </w:pPr>
    </w:lvl>
    <w:lvl w:ilvl="3" w:tplc="0410000F" w:tentative="1">
      <w:start w:val="1"/>
      <w:numFmt w:val="decimal"/>
      <w:lvlText w:val="%4."/>
      <w:lvlJc w:val="left"/>
      <w:pPr>
        <w:ind w:left="3381" w:hanging="360"/>
      </w:pPr>
    </w:lvl>
    <w:lvl w:ilvl="4" w:tplc="04100019" w:tentative="1">
      <w:start w:val="1"/>
      <w:numFmt w:val="lowerLetter"/>
      <w:lvlText w:val="%5."/>
      <w:lvlJc w:val="left"/>
      <w:pPr>
        <w:ind w:left="4101" w:hanging="360"/>
      </w:pPr>
    </w:lvl>
    <w:lvl w:ilvl="5" w:tplc="0410001B" w:tentative="1">
      <w:start w:val="1"/>
      <w:numFmt w:val="lowerRoman"/>
      <w:lvlText w:val="%6."/>
      <w:lvlJc w:val="right"/>
      <w:pPr>
        <w:ind w:left="4821" w:hanging="180"/>
      </w:pPr>
    </w:lvl>
    <w:lvl w:ilvl="6" w:tplc="0410000F" w:tentative="1">
      <w:start w:val="1"/>
      <w:numFmt w:val="decimal"/>
      <w:lvlText w:val="%7."/>
      <w:lvlJc w:val="left"/>
      <w:pPr>
        <w:ind w:left="5541" w:hanging="360"/>
      </w:pPr>
    </w:lvl>
    <w:lvl w:ilvl="7" w:tplc="04100019" w:tentative="1">
      <w:start w:val="1"/>
      <w:numFmt w:val="lowerLetter"/>
      <w:lvlText w:val="%8."/>
      <w:lvlJc w:val="left"/>
      <w:pPr>
        <w:ind w:left="6261" w:hanging="360"/>
      </w:pPr>
    </w:lvl>
    <w:lvl w:ilvl="8" w:tplc="0410001B" w:tentative="1">
      <w:start w:val="1"/>
      <w:numFmt w:val="lowerRoman"/>
      <w:lvlText w:val="%9."/>
      <w:lvlJc w:val="right"/>
      <w:pPr>
        <w:ind w:left="6981" w:hanging="180"/>
      </w:pPr>
    </w:lvl>
  </w:abstractNum>
  <w:abstractNum w:abstractNumId="1" w15:restartNumberingAfterBreak="0">
    <w:nsid w:val="19FF1176"/>
    <w:multiLevelType w:val="hybridMultilevel"/>
    <w:tmpl w:val="D0EEAF92"/>
    <w:lvl w:ilvl="0" w:tplc="FDA06A7E">
      <w:start w:val="12"/>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CB50C41"/>
    <w:multiLevelType w:val="hybridMultilevel"/>
    <w:tmpl w:val="D0D2C330"/>
    <w:lvl w:ilvl="0" w:tplc="C97E6674">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5C6AC1"/>
    <w:multiLevelType w:val="hybridMultilevel"/>
    <w:tmpl w:val="F25C6EDE"/>
    <w:lvl w:ilvl="0" w:tplc="DBD06652">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C44B75"/>
    <w:multiLevelType w:val="hybridMultilevel"/>
    <w:tmpl w:val="5164EBAE"/>
    <w:lvl w:ilvl="0" w:tplc="2F648764">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FDC70E0"/>
    <w:multiLevelType w:val="hybridMultilevel"/>
    <w:tmpl w:val="A0D6C99E"/>
    <w:lvl w:ilvl="0" w:tplc="B5A2C03E">
      <w:start w:val="13"/>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55A01EA2"/>
    <w:multiLevelType w:val="hybridMultilevel"/>
    <w:tmpl w:val="34B69268"/>
    <w:lvl w:ilvl="0" w:tplc="13BA1D7C">
      <w:start w:val="1"/>
      <w:numFmt w:val="decimal"/>
      <w:lvlText w:val="%1)"/>
      <w:lvlJc w:val="left"/>
      <w:pPr>
        <w:ind w:left="861" w:hanging="360"/>
      </w:pPr>
      <w:rPr>
        <w:rFonts w:hint="default"/>
        <w:sz w:val="28"/>
        <w:szCs w:val="28"/>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7" w15:restartNumberingAfterBreak="0">
    <w:nsid w:val="5D7C1F0D"/>
    <w:multiLevelType w:val="hybridMultilevel"/>
    <w:tmpl w:val="553C636A"/>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FE06838"/>
    <w:multiLevelType w:val="hybridMultilevel"/>
    <w:tmpl w:val="C5DAB62A"/>
    <w:lvl w:ilvl="0" w:tplc="0200F3BE">
      <w:start w:val="8"/>
      <w:numFmt w:val="decimal"/>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61DF0329"/>
    <w:multiLevelType w:val="hybridMultilevel"/>
    <w:tmpl w:val="C5F4BCA2"/>
    <w:lvl w:ilvl="0" w:tplc="42AC0E60">
      <w:start w:val="8"/>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CB527B"/>
    <w:multiLevelType w:val="hybridMultilevel"/>
    <w:tmpl w:val="649AF22A"/>
    <w:lvl w:ilvl="0" w:tplc="D0AE32DA">
      <w:start w:val="2"/>
      <w:numFmt w:val="bullet"/>
      <w:lvlText w:val="-"/>
      <w:lvlJc w:val="left"/>
      <w:pPr>
        <w:ind w:left="1221" w:hanging="360"/>
      </w:pPr>
      <w:rPr>
        <w:rFonts w:ascii="Calibri" w:eastAsiaTheme="minorHAnsi" w:hAnsi="Calibri" w:cs="Calibri"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11" w15:restartNumberingAfterBreak="0">
    <w:nsid w:val="6A1C0958"/>
    <w:multiLevelType w:val="hybridMultilevel"/>
    <w:tmpl w:val="0CFCA4C0"/>
    <w:lvl w:ilvl="0" w:tplc="7C52C494">
      <w:start w:val="2"/>
      <w:numFmt w:val="bullet"/>
      <w:lvlText w:val="-"/>
      <w:lvlJc w:val="left"/>
      <w:pPr>
        <w:ind w:left="1221" w:hanging="360"/>
      </w:pPr>
      <w:rPr>
        <w:rFonts w:ascii="Calibri" w:eastAsiaTheme="minorHAnsi" w:hAnsi="Calibri" w:cs="Calibri" w:hint="default"/>
        <w:sz w:val="24"/>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12" w15:restartNumberingAfterBreak="0">
    <w:nsid w:val="6B41630D"/>
    <w:multiLevelType w:val="hybridMultilevel"/>
    <w:tmpl w:val="E976F0BE"/>
    <w:lvl w:ilvl="0" w:tplc="3D9049F6">
      <w:start w:val="9"/>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657413645">
    <w:abstractNumId w:val="9"/>
  </w:num>
  <w:num w:numId="2" w16cid:durableId="1355689079">
    <w:abstractNumId w:val="8"/>
  </w:num>
  <w:num w:numId="3" w16cid:durableId="145048842">
    <w:abstractNumId w:val="12"/>
  </w:num>
  <w:num w:numId="4" w16cid:durableId="518084011">
    <w:abstractNumId w:val="4"/>
  </w:num>
  <w:num w:numId="5" w16cid:durableId="1253122490">
    <w:abstractNumId w:val="1"/>
  </w:num>
  <w:num w:numId="6" w16cid:durableId="271867980">
    <w:abstractNumId w:val="7"/>
  </w:num>
  <w:num w:numId="7" w16cid:durableId="1823542214">
    <w:abstractNumId w:val="2"/>
  </w:num>
  <w:num w:numId="8" w16cid:durableId="219945824">
    <w:abstractNumId w:val="3"/>
  </w:num>
  <w:num w:numId="9" w16cid:durableId="2101677628">
    <w:abstractNumId w:val="6"/>
  </w:num>
  <w:num w:numId="10" w16cid:durableId="146363055">
    <w:abstractNumId w:val="11"/>
  </w:num>
  <w:num w:numId="11" w16cid:durableId="427389158">
    <w:abstractNumId w:val="10"/>
  </w:num>
  <w:num w:numId="12" w16cid:durableId="524170520">
    <w:abstractNumId w:val="0"/>
  </w:num>
  <w:num w:numId="13" w16cid:durableId="1458529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7E"/>
    <w:rsid w:val="00034274"/>
    <w:rsid w:val="00094831"/>
    <w:rsid w:val="000D2B24"/>
    <w:rsid w:val="00112316"/>
    <w:rsid w:val="00130E7D"/>
    <w:rsid w:val="00134D83"/>
    <w:rsid w:val="001C6A8D"/>
    <w:rsid w:val="001D2C88"/>
    <w:rsid w:val="001E3F42"/>
    <w:rsid w:val="00252E1B"/>
    <w:rsid w:val="00283448"/>
    <w:rsid w:val="002A61D0"/>
    <w:rsid w:val="002E4EF3"/>
    <w:rsid w:val="00306641"/>
    <w:rsid w:val="00315898"/>
    <w:rsid w:val="00325297"/>
    <w:rsid w:val="00397447"/>
    <w:rsid w:val="00411D84"/>
    <w:rsid w:val="00425A7E"/>
    <w:rsid w:val="004946DF"/>
    <w:rsid w:val="004A5942"/>
    <w:rsid w:val="00533E4B"/>
    <w:rsid w:val="0057776D"/>
    <w:rsid w:val="005B3957"/>
    <w:rsid w:val="005F2190"/>
    <w:rsid w:val="0064365C"/>
    <w:rsid w:val="00646833"/>
    <w:rsid w:val="006A38AF"/>
    <w:rsid w:val="007276A8"/>
    <w:rsid w:val="00762B8D"/>
    <w:rsid w:val="0081641D"/>
    <w:rsid w:val="00835EB9"/>
    <w:rsid w:val="00843526"/>
    <w:rsid w:val="008A3B5E"/>
    <w:rsid w:val="009204E9"/>
    <w:rsid w:val="00944486"/>
    <w:rsid w:val="009453B3"/>
    <w:rsid w:val="00960912"/>
    <w:rsid w:val="00996BBF"/>
    <w:rsid w:val="009C5B66"/>
    <w:rsid w:val="009F32AF"/>
    <w:rsid w:val="00A04139"/>
    <w:rsid w:val="00A2319E"/>
    <w:rsid w:val="00A42AE5"/>
    <w:rsid w:val="00A86456"/>
    <w:rsid w:val="00AB19E0"/>
    <w:rsid w:val="00AC68AA"/>
    <w:rsid w:val="00B23CF9"/>
    <w:rsid w:val="00B251A3"/>
    <w:rsid w:val="00B443AB"/>
    <w:rsid w:val="00B4684A"/>
    <w:rsid w:val="00B51919"/>
    <w:rsid w:val="00B60243"/>
    <w:rsid w:val="00B615F8"/>
    <w:rsid w:val="00B6420B"/>
    <w:rsid w:val="00B76375"/>
    <w:rsid w:val="00BB1728"/>
    <w:rsid w:val="00BD2B29"/>
    <w:rsid w:val="00C53708"/>
    <w:rsid w:val="00C96C95"/>
    <w:rsid w:val="00CD7AFE"/>
    <w:rsid w:val="00CF71AF"/>
    <w:rsid w:val="00DC247C"/>
    <w:rsid w:val="00E11ACB"/>
    <w:rsid w:val="00E2263A"/>
    <w:rsid w:val="00E95EC6"/>
    <w:rsid w:val="00EA3CEE"/>
    <w:rsid w:val="00EA75F1"/>
    <w:rsid w:val="00EC421A"/>
    <w:rsid w:val="00EE46F7"/>
    <w:rsid w:val="00F06DE7"/>
    <w:rsid w:val="00F34470"/>
    <w:rsid w:val="00F51329"/>
    <w:rsid w:val="00F71553"/>
    <w:rsid w:val="00F75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3037"/>
  <w15:docId w15:val="{F418E1EC-6290-46C5-9D2E-FEAFB29F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76A8"/>
    <w:pPr>
      <w:spacing w:after="0" w:line="240" w:lineRule="auto"/>
    </w:pPr>
  </w:style>
  <w:style w:type="paragraph" w:styleId="Testofumetto">
    <w:name w:val="Balloon Text"/>
    <w:basedOn w:val="Normale"/>
    <w:link w:val="TestofumettoCarattere"/>
    <w:uiPriority w:val="99"/>
    <w:semiHidden/>
    <w:unhideWhenUsed/>
    <w:rsid w:val="007276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6A8"/>
    <w:rPr>
      <w:rFonts w:ascii="Tahoma" w:hAnsi="Tahoma" w:cs="Tahoma"/>
      <w:sz w:val="16"/>
      <w:szCs w:val="16"/>
    </w:rPr>
  </w:style>
  <w:style w:type="character" w:styleId="Collegamentoipertestuale">
    <w:name w:val="Hyperlink"/>
    <w:basedOn w:val="Carpredefinitoparagrafo"/>
    <w:uiPriority w:val="99"/>
    <w:unhideWhenUsed/>
    <w:rsid w:val="007276A8"/>
    <w:rPr>
      <w:color w:val="0000FF" w:themeColor="hyperlink"/>
      <w:u w:val="single"/>
    </w:rPr>
  </w:style>
  <w:style w:type="paragraph" w:styleId="NormaleWeb">
    <w:name w:val="Normal (Web)"/>
    <w:basedOn w:val="Normale"/>
    <w:rsid w:val="003252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
    <w:name w:val="Menzione non risolta1"/>
    <w:basedOn w:val="Carpredefinitoparagrafo"/>
    <w:uiPriority w:val="99"/>
    <w:semiHidden/>
    <w:unhideWhenUsed/>
    <w:rsid w:val="00034274"/>
    <w:rPr>
      <w:color w:val="605E5C"/>
      <w:shd w:val="clear" w:color="auto" w:fill="E1DFDD"/>
    </w:rPr>
  </w:style>
  <w:style w:type="paragraph" w:styleId="Paragrafoelenco">
    <w:name w:val="List Paragraph"/>
    <w:basedOn w:val="Normale"/>
    <w:uiPriority w:val="34"/>
    <w:qFormat/>
    <w:rsid w:val="009F32AF"/>
    <w:pPr>
      <w:spacing w:after="0" w:line="240" w:lineRule="auto"/>
      <w:ind w:left="720"/>
      <w:contextualSpacing/>
    </w:pPr>
    <w:rPr>
      <w:sz w:val="24"/>
      <w:szCs w:val="24"/>
    </w:rPr>
  </w:style>
  <w:style w:type="paragraph" w:customStyle="1" w:styleId="Textbody">
    <w:name w:val="Text body"/>
    <w:basedOn w:val="Normale"/>
    <w:rsid w:val="009F32A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customStyle="1" w:styleId="Nessuno">
    <w:name w:val="Nessuno"/>
    <w:rsid w:val="009F32AF"/>
  </w:style>
  <w:style w:type="table" w:styleId="Grigliatabella">
    <w:name w:val="Table Grid"/>
    <w:basedOn w:val="Tabellanormale"/>
    <w:uiPriority w:val="39"/>
    <w:rsid w:val="00B763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95E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EC6"/>
  </w:style>
  <w:style w:type="character" w:styleId="Numeropagina">
    <w:name w:val="page number"/>
    <w:basedOn w:val="Carpredefinitoparagrafo"/>
    <w:uiPriority w:val="99"/>
    <w:semiHidden/>
    <w:unhideWhenUsed/>
    <w:rsid w:val="00E95EC6"/>
  </w:style>
  <w:style w:type="character" w:styleId="Collegamentovisitato">
    <w:name w:val="FollowedHyperlink"/>
    <w:basedOn w:val="Carpredefinitoparagrafo"/>
    <w:uiPriority w:val="99"/>
    <w:semiHidden/>
    <w:unhideWhenUsed/>
    <w:rsid w:val="00F75655"/>
    <w:rPr>
      <w:color w:val="800080" w:themeColor="followedHyperlink"/>
      <w:u w:val="single"/>
    </w:rPr>
  </w:style>
  <w:style w:type="character" w:styleId="Menzionenonrisolta">
    <w:name w:val="Unresolved Mention"/>
    <w:basedOn w:val="Carpredefinitoparagrafo"/>
    <w:uiPriority w:val="99"/>
    <w:rsid w:val="00F75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istitutocastellisicil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stitutocastellisicil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titutoitalianocastelli-sicili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stelloserravalle.it/" TargetMode="External"/><Relationship Id="rId4" Type="http://schemas.openxmlformats.org/officeDocument/2006/relationships/settings" Target="settings.xml"/><Relationship Id="rId9" Type="http://schemas.openxmlformats.org/officeDocument/2006/relationships/hyperlink" Target="mailto:fulviacaffo@gmail.com" TargetMode="External"/><Relationship Id="rId14" Type="http://schemas.openxmlformats.org/officeDocument/2006/relationships/hyperlink" Target="https://www.youtube.com/channel/UCUdHqw2gV8QOqr6mDaSLs7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EBCA-343A-C547-8561-63CBF3FE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2384</Words>
  <Characters>13589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Orsola Sedati</cp:lastModifiedBy>
  <cp:revision>2</cp:revision>
  <cp:lastPrinted>2023-02-07T16:51:00Z</cp:lastPrinted>
  <dcterms:created xsi:type="dcterms:W3CDTF">2023-05-04T15:01:00Z</dcterms:created>
  <dcterms:modified xsi:type="dcterms:W3CDTF">2023-05-04T15:01:00Z</dcterms:modified>
</cp:coreProperties>
</file>